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B2B" w14:textId="77777777" w:rsidR="00FB413F" w:rsidRPr="00FB413F" w:rsidRDefault="00FB413F" w:rsidP="00FB41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41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4D320B" wp14:editId="5E85BA9E">
            <wp:simplePos x="0" y="0"/>
            <wp:positionH relativeFrom="column">
              <wp:posOffset>2921635</wp:posOffset>
            </wp:positionH>
            <wp:positionV relativeFrom="paragraph">
              <wp:posOffset>-136525</wp:posOffset>
            </wp:positionV>
            <wp:extent cx="640715" cy="810260"/>
            <wp:effectExtent l="19050" t="0" r="6985" b="0"/>
            <wp:wrapNone/>
            <wp:docPr id="1" name="Рисунок 2" descr="Герб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1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A49208" w14:textId="77777777" w:rsidR="00FB413F" w:rsidRPr="00FB413F" w:rsidRDefault="00FB413F" w:rsidP="00FB41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5832CB3" w14:textId="77777777" w:rsidR="00FB413F" w:rsidRPr="00FB413F" w:rsidRDefault="00FB413F" w:rsidP="00FB413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6A92A" w14:textId="77777777" w:rsidR="00FB413F" w:rsidRPr="00FB413F" w:rsidRDefault="00FB413F" w:rsidP="00FB413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A49DCE" w14:textId="77777777" w:rsidR="00FB413F" w:rsidRPr="00FB413F" w:rsidRDefault="00FB413F" w:rsidP="00FB413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B413F">
        <w:rPr>
          <w:rFonts w:ascii="Times New Roman" w:eastAsia="Calibri" w:hAnsi="Times New Roman" w:cs="Times New Roman"/>
          <w:bCs/>
          <w:sz w:val="28"/>
          <w:szCs w:val="28"/>
        </w:rPr>
        <w:t>МИНИСТЕРСТВО</w:t>
      </w:r>
      <w:r w:rsidRPr="00FB413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ФИЗИЧЕСКОЙ КУЛЬТУРЫ И СПОРТА </w:t>
      </w:r>
    </w:p>
    <w:p w14:paraId="1546B0BE" w14:textId="77777777" w:rsidR="00FB413F" w:rsidRPr="00FB413F" w:rsidRDefault="00FB413F" w:rsidP="00FB413F">
      <w:pPr>
        <w:shd w:val="clear" w:color="auto" w:fill="FFFFFF"/>
        <w:spacing w:after="0" w:line="240" w:lineRule="auto"/>
        <w:ind w:right="41" w:firstLine="426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B413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МОСКОВСКОЙ ОБЛАСТИ</w:t>
      </w:r>
    </w:p>
    <w:p w14:paraId="53F738BF" w14:textId="77777777" w:rsidR="00FB413F" w:rsidRPr="00FB413F" w:rsidRDefault="00FB413F" w:rsidP="00FB413F">
      <w:pPr>
        <w:shd w:val="clear" w:color="auto" w:fill="FFFFFF"/>
        <w:spacing w:after="0" w:line="240" w:lineRule="auto"/>
        <w:ind w:right="41" w:firstLine="426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</w:p>
    <w:p w14:paraId="4E48DB6A" w14:textId="77777777" w:rsidR="00FB413F" w:rsidRPr="00FB413F" w:rsidRDefault="00FB413F" w:rsidP="00FB413F">
      <w:pPr>
        <w:shd w:val="clear" w:color="auto" w:fill="FFFFFF"/>
        <w:spacing w:after="0" w:line="240" w:lineRule="auto"/>
        <w:ind w:right="41" w:firstLine="426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B413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</w:p>
    <w:p w14:paraId="5C165E27" w14:textId="77777777" w:rsidR="00FB413F" w:rsidRPr="00FB413F" w:rsidRDefault="00FB413F" w:rsidP="00FB413F">
      <w:pPr>
        <w:shd w:val="clear" w:color="auto" w:fill="FFFFFF"/>
        <w:spacing w:after="0" w:line="240" w:lineRule="auto"/>
        <w:ind w:right="41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13F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«УЧИЛИЩЕ (ТЕХНИКУМ) ОЛИМПИЙСКОГО РЕЗЕРВА № 2»</w:t>
      </w:r>
    </w:p>
    <w:p w14:paraId="6126E68B" w14:textId="77777777" w:rsidR="00FB413F" w:rsidRPr="00FB413F" w:rsidRDefault="00FB413F" w:rsidP="00FB413F">
      <w:pPr>
        <w:widowControl w:val="0"/>
        <w:spacing w:after="0" w:line="240" w:lineRule="auto"/>
        <w:ind w:left="6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673D50" w14:textId="77777777" w:rsidR="00FB413F" w:rsidRPr="00FB413F" w:rsidRDefault="00FB413F" w:rsidP="00FB413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FB413F" w:rsidRPr="00FB413F" w14:paraId="5A608661" w14:textId="77777777" w:rsidTr="00FB413F">
        <w:tc>
          <w:tcPr>
            <w:tcW w:w="3936" w:type="dxa"/>
          </w:tcPr>
          <w:p w14:paraId="0FA7DF3C" w14:textId="77777777" w:rsidR="00FB413F" w:rsidRPr="00FB413F" w:rsidRDefault="00FB413F" w:rsidP="00FB413F">
            <w:pPr>
              <w:widowControl w:val="0"/>
              <w:ind w:right="100" w:firstLine="0"/>
              <w:rPr>
                <w:rFonts w:eastAsia="Times New Roman"/>
              </w:rPr>
            </w:pPr>
            <w:r w:rsidRPr="00FB413F">
              <w:rPr>
                <w:rFonts w:eastAsia="Times New Roman"/>
              </w:rPr>
              <w:t>Рассмотрено на заседании</w:t>
            </w:r>
          </w:p>
          <w:p w14:paraId="362BCAFA" w14:textId="77777777" w:rsidR="00FB413F" w:rsidRDefault="00FB413F" w:rsidP="00FB413F">
            <w:pPr>
              <w:widowControl w:val="0"/>
              <w:ind w:right="10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Педагогического совета</w:t>
            </w:r>
          </w:p>
          <w:p w14:paraId="4916ABEA" w14:textId="3912B830" w:rsidR="00FB413F" w:rsidRDefault="00FB413F" w:rsidP="00FB413F">
            <w:pPr>
              <w:widowControl w:val="0"/>
              <w:ind w:right="10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</w:t>
            </w:r>
            <w:r w:rsidR="0087772F">
              <w:rPr>
                <w:rFonts w:eastAsia="Times New Roman"/>
              </w:rPr>
              <w:t>3</w:t>
            </w:r>
          </w:p>
          <w:p w14:paraId="05CE1AB6" w14:textId="3F60B279" w:rsidR="00FB413F" w:rsidRPr="00FB413F" w:rsidRDefault="00FB413F" w:rsidP="00FB413F">
            <w:pPr>
              <w:widowControl w:val="0"/>
              <w:ind w:right="100" w:firstLine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от «</w:t>
            </w:r>
            <w:proofErr w:type="gramStart"/>
            <w:r w:rsidR="0087772F">
              <w:rPr>
                <w:rFonts w:eastAsia="Times New Roman"/>
              </w:rPr>
              <w:t>29</w:t>
            </w:r>
            <w:r>
              <w:rPr>
                <w:rFonts w:eastAsia="Times New Roman"/>
              </w:rPr>
              <w:t>»_</w:t>
            </w:r>
            <w:proofErr w:type="gramEnd"/>
            <w:r>
              <w:rPr>
                <w:rFonts w:eastAsia="Times New Roman"/>
              </w:rPr>
              <w:t>_</w:t>
            </w:r>
            <w:r w:rsidR="00AC5243">
              <w:rPr>
                <w:rFonts w:eastAsia="Times New Roman"/>
                <w:u w:val="single"/>
              </w:rPr>
              <w:t>октября</w:t>
            </w:r>
            <w:r>
              <w:rPr>
                <w:rFonts w:eastAsia="Times New Roman"/>
              </w:rPr>
              <w:t>___20</w:t>
            </w:r>
            <w:r w:rsidR="0087772F">
              <w:rPr>
                <w:rFonts w:eastAsia="Times New Roman"/>
              </w:rPr>
              <w:t>22</w:t>
            </w:r>
            <w:r>
              <w:rPr>
                <w:rFonts w:eastAsia="Times New Roman"/>
              </w:rPr>
              <w:t>г.</w:t>
            </w:r>
          </w:p>
          <w:p w14:paraId="4EE35E68" w14:textId="77777777" w:rsidR="00FB413F" w:rsidRPr="00FB413F" w:rsidRDefault="00FB413F" w:rsidP="00FB413F">
            <w:pPr>
              <w:rPr>
                <w:rFonts w:eastAsia="Calibri"/>
              </w:rPr>
            </w:pPr>
          </w:p>
        </w:tc>
        <w:tc>
          <w:tcPr>
            <w:tcW w:w="6237" w:type="dxa"/>
          </w:tcPr>
          <w:p w14:paraId="03A98EA8" w14:textId="77777777" w:rsidR="00FB413F" w:rsidRPr="00FB413F" w:rsidRDefault="00FB413F" w:rsidP="00C907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40" w:firstLine="0"/>
              <w:jc w:val="center"/>
              <w:rPr>
                <w:rFonts w:eastAsia="Calibri"/>
                <w:b/>
                <w:caps/>
              </w:rPr>
            </w:pPr>
            <w:r w:rsidRPr="00FB413F">
              <w:rPr>
                <w:rFonts w:eastAsia="Calibri"/>
                <w:b/>
                <w:caps/>
              </w:rPr>
              <w:t>УТВЕРЖДАЮ</w:t>
            </w:r>
          </w:p>
          <w:p w14:paraId="1AD27277" w14:textId="7BAB9CF4" w:rsidR="00FB413F" w:rsidRPr="00FB413F" w:rsidRDefault="00C9077D" w:rsidP="00C907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8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40" w:firstLine="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B413F" w:rsidRPr="00FB413F">
              <w:rPr>
                <w:rFonts w:eastAsia="Calibri"/>
              </w:rPr>
              <w:t>иректор</w:t>
            </w:r>
            <w:r w:rsidR="00DC12BF">
              <w:rPr>
                <w:rFonts w:eastAsia="Calibri"/>
              </w:rPr>
              <w:t xml:space="preserve"> </w:t>
            </w:r>
            <w:r w:rsidR="00FB413F" w:rsidRPr="00FB413F">
              <w:rPr>
                <w:rFonts w:eastAsia="Calibri"/>
              </w:rPr>
              <w:t>ГБПОУ МО «УОР № 2»</w:t>
            </w:r>
          </w:p>
          <w:p w14:paraId="167DF1E3" w14:textId="57696489" w:rsidR="00C9077D" w:rsidRDefault="00DC12BF" w:rsidP="00C907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40"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</w:t>
            </w:r>
            <w:r w:rsidR="00FB413F" w:rsidRPr="00FB413F">
              <w:rPr>
                <w:rFonts w:eastAsia="Calibri"/>
              </w:rPr>
              <w:t>______</w:t>
            </w:r>
            <w:r w:rsidR="00FB413F">
              <w:rPr>
                <w:rFonts w:eastAsia="Calibri"/>
              </w:rPr>
              <w:t>__</w:t>
            </w:r>
            <w:r>
              <w:rPr>
                <w:rFonts w:eastAsia="Calibri"/>
              </w:rPr>
              <w:t>__</w:t>
            </w:r>
            <w:r w:rsidR="00FB413F" w:rsidRPr="00FB413F">
              <w:rPr>
                <w:rFonts w:eastAsia="Calibri"/>
              </w:rPr>
              <w:t>___</w:t>
            </w:r>
            <w:r w:rsidR="0087772F">
              <w:rPr>
                <w:rFonts w:eastAsia="Calibri"/>
              </w:rPr>
              <w:t>Е.А. Эфрос</w:t>
            </w:r>
          </w:p>
          <w:p w14:paraId="78B53CD8" w14:textId="1618D740" w:rsidR="00FB413F" w:rsidRPr="00FB413F" w:rsidRDefault="00FB413F" w:rsidP="00C907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40" w:firstLine="0"/>
              <w:jc w:val="right"/>
              <w:rPr>
                <w:rFonts w:eastAsia="Calibri"/>
              </w:rPr>
            </w:pPr>
            <w:r w:rsidRPr="00FB413F">
              <w:rPr>
                <w:rFonts w:eastAsia="Calibri"/>
              </w:rPr>
              <w:t>«___» _</w:t>
            </w:r>
            <w:r>
              <w:rPr>
                <w:rFonts w:eastAsia="Calibri"/>
              </w:rPr>
              <w:t>__</w:t>
            </w:r>
            <w:r w:rsidR="00AC5243">
              <w:rPr>
                <w:rFonts w:eastAsia="Calibri"/>
                <w:u w:val="single"/>
              </w:rPr>
              <w:t>октября</w:t>
            </w:r>
            <w:r w:rsidR="00DC12BF">
              <w:rPr>
                <w:rFonts w:eastAsia="Calibri"/>
              </w:rPr>
              <w:t>_</w:t>
            </w:r>
            <w:r w:rsidRPr="00FB413F">
              <w:rPr>
                <w:rFonts w:eastAsia="Calibri"/>
              </w:rPr>
              <w:t>___20</w:t>
            </w:r>
            <w:r w:rsidR="0087772F">
              <w:rPr>
                <w:rFonts w:eastAsia="Calibri"/>
              </w:rPr>
              <w:t>22</w:t>
            </w:r>
            <w:r w:rsidRPr="00FB413F">
              <w:rPr>
                <w:rFonts w:eastAsia="Calibri"/>
              </w:rPr>
              <w:t>г</w:t>
            </w:r>
          </w:p>
          <w:p w14:paraId="5BEC3130" w14:textId="77777777" w:rsidR="00FB413F" w:rsidRPr="00FB413F" w:rsidRDefault="00FB413F" w:rsidP="00DC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018" w:firstLine="0"/>
              <w:jc w:val="center"/>
              <w:rPr>
                <w:rFonts w:eastAsia="Calibri"/>
                <w:b/>
                <w:caps/>
              </w:rPr>
            </w:pPr>
            <w:r w:rsidRPr="00FB413F">
              <w:rPr>
                <w:rFonts w:eastAsia="Calibri"/>
              </w:rPr>
              <w:t xml:space="preserve"> </w:t>
            </w:r>
          </w:p>
          <w:p w14:paraId="0F27EF0F" w14:textId="77777777" w:rsidR="00FB413F" w:rsidRPr="00FB413F" w:rsidRDefault="00FB413F" w:rsidP="00DC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018" w:firstLine="0"/>
              <w:jc w:val="center"/>
              <w:rPr>
                <w:rFonts w:eastAsia="Calibri"/>
                <w:b/>
                <w:caps/>
              </w:rPr>
            </w:pPr>
          </w:p>
          <w:p w14:paraId="0A0AC627" w14:textId="77777777" w:rsidR="00FB413F" w:rsidRPr="00FB413F" w:rsidRDefault="00FB413F" w:rsidP="00DC12BF">
            <w:pPr>
              <w:ind w:left="2018" w:firstLine="0"/>
              <w:rPr>
                <w:rFonts w:eastAsia="Calibri"/>
              </w:rPr>
            </w:pPr>
          </w:p>
        </w:tc>
      </w:tr>
    </w:tbl>
    <w:p w14:paraId="44102AA1" w14:textId="77777777" w:rsidR="006C6654" w:rsidRDefault="006C6654" w:rsidP="006C6654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14:paraId="3B4031D7" w14:textId="1B3B4A8B" w:rsidR="006C6654" w:rsidRDefault="006C6654" w:rsidP="006C6654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организации и проведения </w:t>
      </w:r>
      <w:r w:rsidR="00877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лимпиады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ьного мастерства</w:t>
      </w:r>
      <w:r w:rsidR="00877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УОР №2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обучающихся по </w:t>
      </w:r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специальност</w:t>
      </w:r>
      <w:r w:rsidR="0005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среднего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0" w:name="bookmark0"/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профессионального образования</w:t>
      </w:r>
      <w:bookmarkEnd w:id="0"/>
      <w:r w:rsidR="00E3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055757" w:rsidRPr="00055757">
        <w:rPr>
          <w:rFonts w:ascii="Times New Roman" w:hAnsi="Times New Roman"/>
          <w:b/>
          <w:sz w:val="28"/>
          <w:szCs w:val="28"/>
        </w:rPr>
        <w:t>49.02.01 Физическая культура</w:t>
      </w:r>
      <w:r w:rsidR="00055757">
        <w:rPr>
          <w:rFonts w:ascii="Times New Roman" w:hAnsi="Times New Roman"/>
          <w:b/>
          <w:sz w:val="28"/>
          <w:szCs w:val="28"/>
        </w:rPr>
        <w:t xml:space="preserve"> </w:t>
      </w:r>
      <w:r w:rsidR="00E3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ГБПОУ МО «УОР № 2»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14:paraId="28C4C64B" w14:textId="39244275" w:rsidR="006C6654" w:rsidRDefault="006C6654" w:rsidP="006C6654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739989C" w14:textId="77777777" w:rsidR="00055757" w:rsidRDefault="00055757" w:rsidP="006C6654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FF80623" w14:textId="77777777" w:rsidR="006C6654" w:rsidRDefault="006C6654" w:rsidP="006C6654">
      <w:pPr>
        <w:pStyle w:val="a3"/>
        <w:widowControl w:val="0"/>
        <w:numPr>
          <w:ilvl w:val="0"/>
          <w:numId w:val="2"/>
        </w:numPr>
        <w:tabs>
          <w:tab w:val="left" w:pos="4371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6C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14:paraId="09102CDB" w14:textId="77777777" w:rsidR="006C6654" w:rsidRDefault="006C6654" w:rsidP="006C6654">
      <w:pPr>
        <w:pStyle w:val="a3"/>
        <w:widowControl w:val="0"/>
        <w:tabs>
          <w:tab w:val="left" w:pos="4371"/>
        </w:tabs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C95939E" w14:textId="20EFA20D" w:rsidR="00E37CFD" w:rsidRPr="0087772F" w:rsidRDefault="00E37CFD" w:rsidP="00E37CF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1.1. П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орядок организации и проведения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лимпиады профессионального мастерства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УОР №2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обучающихся по специальностям среднего профессионального образования (далее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орядок,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лимпиада) разработан в соответствии с </w:t>
      </w:r>
      <w:r w:rsidR="00E36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Федеральным законом от 29 декабря 2012 № 273-ФЗ «Об образовании в Российской Федерации»,  Указом Президента Российской Федерации от 7 декабря 2015 г. № 607 «О мерах государственной поддержки лиц, проявивших выдающиеся способности», Порядком организации и осуществления образовательной деятельности по </w:t>
      </w:r>
      <w:r w:rsidR="00D8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образовательным</w:t>
      </w:r>
      <w:r w:rsidR="00E36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программам среднего профессионального образования</w:t>
      </w:r>
      <w:r w:rsidR="00D8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утвержденным приказом Министерства образования и науки Российской Федерации от 14 июня 2013 г. № 464, пунктом 22 Комплекса мер по реализации Концепции общенациональной системы выявления и развития молодых талантов, утвержденного заместителем председателя Правительства Российской Федерации </w:t>
      </w:r>
      <w:proofErr w:type="spellStart"/>
      <w:r w:rsidR="00D8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О.Ю.Голод</w:t>
      </w:r>
      <w:r w:rsidR="00166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ец</w:t>
      </w:r>
      <w:proofErr w:type="spellEnd"/>
      <w:r w:rsidR="00166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от 27 мая 2015г. № 3274п-П8.</w:t>
      </w:r>
    </w:p>
    <w:p w14:paraId="214CE7DF" w14:textId="679606A9" w:rsidR="00C32831" w:rsidRDefault="00E37CFD" w:rsidP="00C3283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1.2. 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Настоящий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орядок устанавливает правила организации и проведения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6C6654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лимпиады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специальности 49.02.01 Физическая культура в ГБПОУ МО «УОР № 2»</w:t>
      </w:r>
      <w:r w:rsidR="00541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– Училище)</w:t>
      </w:r>
      <w:r w:rsidR="00C3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1E6816D4" w14:textId="739D4EB4" w:rsidR="00C32831" w:rsidRDefault="00C32831" w:rsidP="00C3283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1.3.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87772F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лимпиад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87772F"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в целях выявления наиболее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даренных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талантливых обучающихся 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участия в 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региональных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лимпиад,</w:t>
      </w:r>
      <w:r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повышения качества профессионального образования </w:t>
      </w:r>
      <w:r w:rsidR="0054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будущих специалистов</w:t>
      </w:r>
      <w:r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мках наставничества обучающихся.</w:t>
      </w:r>
    </w:p>
    <w:p w14:paraId="1A407B11" w14:textId="14D9AC86" w:rsidR="00C32831" w:rsidRPr="00C32831" w:rsidRDefault="00605674" w:rsidP="00C3283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1.4. П</w:t>
      </w:r>
      <w:r w:rsidR="00C32831"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роведение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87772F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лимпиады</w:t>
      </w:r>
      <w:r w:rsidR="0087772F"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2831" w:rsidRPr="00C3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направлено на решение следующих задач:</w:t>
      </w:r>
    </w:p>
    <w:p w14:paraId="36BDE98F" w14:textId="77777777" w:rsidR="00605674" w:rsidRPr="00605674" w:rsidRDefault="00C32831" w:rsidP="00605674">
      <w:pPr>
        <w:pStyle w:val="a3"/>
        <w:widowControl w:val="0"/>
        <w:numPr>
          <w:ilvl w:val="0"/>
          <w:numId w:val="5"/>
        </w:numPr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проверка способности </w:t>
      </w:r>
      <w:r w:rsidR="00605674"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самостоятельной профессиональной деятельности</w:t>
      </w:r>
      <w:r w:rsid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EB5D723" w14:textId="77777777" w:rsidR="00605674" w:rsidRPr="00605674" w:rsidRDefault="00C32831" w:rsidP="00605674">
      <w:pPr>
        <w:pStyle w:val="a3"/>
        <w:widowControl w:val="0"/>
        <w:numPr>
          <w:ilvl w:val="0"/>
          <w:numId w:val="5"/>
        </w:numPr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умений эффективного </w:t>
      </w:r>
      <w:r w:rsid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профессиональных задач;</w:t>
      </w:r>
    </w:p>
    <w:p w14:paraId="110B186F" w14:textId="77777777" w:rsidR="00605674" w:rsidRPr="00605674" w:rsidRDefault="00C32831" w:rsidP="00605674">
      <w:pPr>
        <w:pStyle w:val="a3"/>
        <w:widowControl w:val="0"/>
        <w:numPr>
          <w:ilvl w:val="0"/>
          <w:numId w:val="5"/>
        </w:numPr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</w:t>
      </w:r>
      <w:r w:rsid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итие профессионального мышления;</w:t>
      </w: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71B50F12" w14:textId="77777777" w:rsidR="00605674" w:rsidRPr="00605674" w:rsidRDefault="00C32831" w:rsidP="00605674">
      <w:pPr>
        <w:pStyle w:val="a3"/>
        <w:widowControl w:val="0"/>
        <w:numPr>
          <w:ilvl w:val="0"/>
          <w:numId w:val="5"/>
        </w:numPr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стимулирование </w:t>
      </w:r>
      <w:r w:rsidR="00605674"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дальнейшему профессион</w:t>
      </w:r>
      <w:r w:rsid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альному и личностному развитию;</w:t>
      </w:r>
    </w:p>
    <w:p w14:paraId="4A1020F2" w14:textId="77777777" w:rsidR="009642B8" w:rsidRPr="009642B8" w:rsidRDefault="00C32831" w:rsidP="009642B8">
      <w:pPr>
        <w:pStyle w:val="a3"/>
        <w:widowControl w:val="0"/>
        <w:numPr>
          <w:ilvl w:val="0"/>
          <w:numId w:val="5"/>
        </w:numPr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интереса к будущей</w:t>
      </w:r>
      <w:r w:rsidR="00605674" w:rsidRP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профессиональной деятельности</w:t>
      </w:r>
      <w:r w:rsidR="0060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7CCC40C" w14:textId="77777777" w:rsidR="00605674" w:rsidRDefault="00605674" w:rsidP="00605674">
      <w:pPr>
        <w:widowControl w:val="0"/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07192D4" w14:textId="329C5289" w:rsidR="0087772F" w:rsidRPr="0087772F" w:rsidRDefault="0087772F" w:rsidP="0087772F">
      <w:pPr>
        <w:pStyle w:val="a3"/>
        <w:widowControl w:val="0"/>
        <w:tabs>
          <w:tab w:val="left" w:pos="4371"/>
        </w:tabs>
        <w:spacing w:after="0"/>
        <w:ind w:left="163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 </w:t>
      </w:r>
      <w:r w:rsidR="00605674" w:rsidRPr="0087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Организаторы</w:t>
      </w:r>
      <w:r w:rsidR="009642B8" w:rsidRPr="0087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сроки и место </w:t>
      </w:r>
      <w:r w:rsidR="00605674" w:rsidRPr="0087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Олимпиады</w:t>
      </w:r>
    </w:p>
    <w:p w14:paraId="04C6C53B" w14:textId="37E378C8" w:rsidR="00605674" w:rsidRPr="0087772F" w:rsidRDefault="00605674" w:rsidP="0087772F">
      <w:pPr>
        <w:widowControl w:val="0"/>
        <w:tabs>
          <w:tab w:val="left" w:pos="4371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Pr="0087772F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87772F">
        <w:rPr>
          <w:rFonts w:ascii="Times New Roman" w:hAnsi="Times New Roman" w:cs="Times New Roman"/>
          <w:sz w:val="28"/>
          <w:szCs w:val="28"/>
        </w:rPr>
        <w:t>О</w:t>
      </w:r>
      <w:r w:rsidRPr="0087772F">
        <w:rPr>
          <w:rFonts w:ascii="Times New Roman" w:hAnsi="Times New Roman" w:cs="Times New Roman"/>
          <w:sz w:val="28"/>
          <w:szCs w:val="28"/>
        </w:rPr>
        <w:t xml:space="preserve">лимпиады является </w:t>
      </w:r>
      <w:r w:rsidR="00536185" w:rsidRPr="008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Училище</w:t>
      </w:r>
      <w:r w:rsidR="00E23520" w:rsidRPr="008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8890967" w14:textId="14B7A700" w:rsidR="00536185" w:rsidRDefault="00E23520" w:rsidP="0087772F">
      <w:pPr>
        <w:widowControl w:val="0"/>
        <w:tabs>
          <w:tab w:val="left" w:pos="4371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36185">
        <w:rPr>
          <w:rFonts w:ascii="Times New Roman" w:hAnsi="Times New Roman" w:cs="Times New Roman"/>
          <w:sz w:val="28"/>
          <w:szCs w:val="28"/>
        </w:rPr>
        <w:t xml:space="preserve">Училище </w:t>
      </w:r>
      <w:r>
        <w:rPr>
          <w:rFonts w:ascii="Times New Roman" w:hAnsi="Times New Roman" w:cs="Times New Roman"/>
          <w:sz w:val="28"/>
          <w:szCs w:val="28"/>
        </w:rPr>
        <w:t xml:space="preserve">вправе привлекать к участию в организации </w:t>
      </w:r>
      <w:r w:rsidR="00054E3D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87772F">
        <w:rPr>
          <w:rFonts w:ascii="Times New Roman" w:hAnsi="Times New Roman" w:cs="Times New Roman"/>
          <w:sz w:val="28"/>
          <w:szCs w:val="28"/>
        </w:rPr>
        <w:t>О</w:t>
      </w:r>
      <w:r w:rsidR="00054E3D">
        <w:rPr>
          <w:rFonts w:ascii="Times New Roman" w:hAnsi="Times New Roman" w:cs="Times New Roman"/>
          <w:sz w:val="28"/>
          <w:szCs w:val="28"/>
        </w:rPr>
        <w:t>лимпиады социальных партнеров, работодателей и спонсоров.</w:t>
      </w:r>
    </w:p>
    <w:p w14:paraId="1C3A8B43" w14:textId="243EBF2F" w:rsidR="00054E3D" w:rsidRPr="0087772F" w:rsidRDefault="009642B8" w:rsidP="0087772F">
      <w:pPr>
        <w:widowControl w:val="0"/>
        <w:tabs>
          <w:tab w:val="left" w:pos="4371"/>
        </w:tabs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36185">
        <w:rPr>
          <w:rFonts w:ascii="Times New Roman" w:hAnsi="Times New Roman" w:cs="Times New Roman"/>
          <w:sz w:val="28"/>
          <w:szCs w:val="28"/>
        </w:rPr>
        <w:t>Училище самостоятельно устанавливает сроки и место проведения</w:t>
      </w:r>
      <w:r w:rsidR="008777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36185" w:rsidRPr="001664A4">
        <w:rPr>
          <w:rFonts w:ascii="Times New Roman" w:hAnsi="Times New Roman" w:cs="Times New Roman"/>
          <w:sz w:val="28"/>
          <w:szCs w:val="28"/>
        </w:rPr>
        <w:t>.</w:t>
      </w:r>
      <w:r w:rsidR="00054E3D" w:rsidRPr="00166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D50D3" w14:textId="77777777" w:rsidR="00323466" w:rsidRPr="0087772F" w:rsidRDefault="00323466" w:rsidP="00605674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D126D11" w14:textId="630614C8" w:rsidR="00054E3D" w:rsidRPr="00FB413F" w:rsidRDefault="00054E3D" w:rsidP="00FB413F">
      <w:pPr>
        <w:widowControl w:val="0"/>
        <w:tabs>
          <w:tab w:val="left" w:pos="4371"/>
        </w:tabs>
        <w:spacing w:after="0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r w:rsidR="0087772F">
        <w:rPr>
          <w:rFonts w:ascii="Times New Roman" w:hAnsi="Times New Roman" w:cs="Times New Roman"/>
          <w:b/>
          <w:sz w:val="28"/>
          <w:szCs w:val="28"/>
        </w:rPr>
        <w:t>О</w:t>
      </w:r>
      <w:r w:rsidRPr="00FB413F">
        <w:rPr>
          <w:rFonts w:ascii="Times New Roman" w:hAnsi="Times New Roman" w:cs="Times New Roman"/>
          <w:b/>
          <w:sz w:val="28"/>
          <w:szCs w:val="28"/>
        </w:rPr>
        <w:t>лимпиады</w:t>
      </w:r>
      <w:r w:rsidRPr="00FB413F">
        <w:rPr>
          <w:rFonts w:ascii="Times New Roman" w:hAnsi="Times New Roman" w:cs="Times New Roman"/>
          <w:sz w:val="28"/>
          <w:szCs w:val="28"/>
        </w:rPr>
        <w:t>.</w:t>
      </w:r>
    </w:p>
    <w:p w14:paraId="76EF0AC7" w14:textId="77777777" w:rsidR="00054E3D" w:rsidRPr="00FB413F" w:rsidRDefault="00054E3D" w:rsidP="00605674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7D59D2" w14:textId="501AE2C5" w:rsidR="00054E3D" w:rsidRPr="00FB413F" w:rsidRDefault="00054E3D" w:rsidP="00605674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 xml:space="preserve">3.1. 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87772F" w:rsidRPr="00E3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лимпиад</w:t>
      </w:r>
      <w:r w:rsidR="0087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87772F" w:rsidRPr="00FB413F">
        <w:rPr>
          <w:rFonts w:ascii="Times New Roman" w:hAnsi="Times New Roman" w:cs="Times New Roman"/>
          <w:sz w:val="28"/>
          <w:szCs w:val="28"/>
        </w:rPr>
        <w:t xml:space="preserve"> </w:t>
      </w:r>
      <w:r w:rsidRPr="00FB413F">
        <w:rPr>
          <w:rFonts w:ascii="Times New Roman" w:hAnsi="Times New Roman" w:cs="Times New Roman"/>
          <w:sz w:val="28"/>
          <w:szCs w:val="28"/>
        </w:rPr>
        <w:t xml:space="preserve">по профильному направлению представляет собой соревнование, предусматривающее выполнение </w:t>
      </w:r>
      <w:proofErr w:type="spellStart"/>
      <w:r w:rsidRPr="00FB413F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FB413F">
        <w:rPr>
          <w:rFonts w:ascii="Times New Roman" w:hAnsi="Times New Roman" w:cs="Times New Roman"/>
          <w:sz w:val="28"/>
          <w:szCs w:val="28"/>
        </w:rPr>
        <w:t xml:space="preserve"> конкурсных заданий.</w:t>
      </w:r>
    </w:p>
    <w:p w14:paraId="22EBABED" w14:textId="539B3D09" w:rsidR="00323466" w:rsidRPr="005414CD" w:rsidRDefault="00323466" w:rsidP="00605674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 xml:space="preserve">3.2. Конкурсные задания </w:t>
      </w:r>
      <w:r w:rsidR="00B6302C">
        <w:rPr>
          <w:rFonts w:ascii="Times New Roman" w:hAnsi="Times New Roman" w:cs="Times New Roman"/>
          <w:sz w:val="28"/>
          <w:szCs w:val="28"/>
        </w:rPr>
        <w:t>О</w:t>
      </w:r>
      <w:r w:rsidRPr="00FB413F">
        <w:rPr>
          <w:rFonts w:ascii="Times New Roman" w:hAnsi="Times New Roman" w:cs="Times New Roman"/>
          <w:sz w:val="28"/>
          <w:szCs w:val="28"/>
        </w:rPr>
        <w:t xml:space="preserve">лимпиады направлены на выявление теоретической и профессиональной подготовки участников </w:t>
      </w:r>
      <w:r w:rsidR="00B6302C">
        <w:rPr>
          <w:rFonts w:ascii="Times New Roman" w:hAnsi="Times New Roman" w:cs="Times New Roman"/>
          <w:sz w:val="28"/>
          <w:szCs w:val="28"/>
        </w:rPr>
        <w:t>О</w:t>
      </w:r>
      <w:r w:rsidRPr="00FB413F">
        <w:rPr>
          <w:rFonts w:ascii="Times New Roman" w:hAnsi="Times New Roman" w:cs="Times New Roman"/>
          <w:sz w:val="28"/>
          <w:szCs w:val="28"/>
        </w:rPr>
        <w:t>лимпиады (далее - участники), владения профессиональной лексикой, в том числе на иностранном языке, умения применять современные технологии, в том числе информационно-коммуникационные, а также на мотивацию участников к применению творческого подхода к профессиональной деятельности и высокой культуры труда</w:t>
      </w:r>
      <w:r w:rsidRPr="005414C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62F6662" w14:textId="440953DC" w:rsidR="00323466" w:rsidRPr="00FB413F" w:rsidRDefault="00323466" w:rsidP="00323466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3.</w:t>
      </w:r>
      <w:r w:rsidR="00EF16A8">
        <w:rPr>
          <w:rFonts w:ascii="Times New Roman" w:hAnsi="Times New Roman" w:cs="Times New Roman"/>
          <w:sz w:val="28"/>
          <w:szCs w:val="28"/>
        </w:rPr>
        <w:t>3</w:t>
      </w:r>
      <w:r w:rsidRPr="00FB413F">
        <w:rPr>
          <w:rFonts w:ascii="Times New Roman" w:hAnsi="Times New Roman" w:cs="Times New Roman"/>
          <w:sz w:val="28"/>
          <w:szCs w:val="28"/>
        </w:rPr>
        <w:t xml:space="preserve">. Для </w:t>
      </w:r>
      <w:r w:rsidR="00B6302C">
        <w:rPr>
          <w:rFonts w:ascii="Times New Roman" w:hAnsi="Times New Roman" w:cs="Times New Roman"/>
          <w:sz w:val="28"/>
          <w:szCs w:val="28"/>
        </w:rPr>
        <w:t>О</w:t>
      </w:r>
      <w:r w:rsidRPr="00FB413F">
        <w:rPr>
          <w:rFonts w:ascii="Times New Roman" w:hAnsi="Times New Roman" w:cs="Times New Roman"/>
          <w:sz w:val="28"/>
          <w:szCs w:val="28"/>
        </w:rPr>
        <w:t xml:space="preserve">лимпиады, на основании шаблона, разрабатывается фонд оценочных средств - комплекс методических и оценочных средств, предназначенных для определения уровня сформированности компетенций участников </w:t>
      </w:r>
      <w:r w:rsidR="00B6302C">
        <w:rPr>
          <w:rFonts w:ascii="Times New Roman" w:hAnsi="Times New Roman" w:cs="Times New Roman"/>
          <w:sz w:val="28"/>
          <w:szCs w:val="28"/>
        </w:rPr>
        <w:t>Олимпиады</w:t>
      </w:r>
      <w:r w:rsidRPr="00FB413F">
        <w:rPr>
          <w:rFonts w:ascii="Times New Roman" w:hAnsi="Times New Roman" w:cs="Times New Roman"/>
          <w:sz w:val="28"/>
          <w:szCs w:val="28"/>
        </w:rPr>
        <w:t xml:space="preserve"> (далее - ФОС).</w:t>
      </w:r>
    </w:p>
    <w:p w14:paraId="23779BCA" w14:textId="77777777" w:rsidR="00323466" w:rsidRPr="00FB413F" w:rsidRDefault="00323466" w:rsidP="00323466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3.</w:t>
      </w:r>
      <w:r w:rsidR="00EF16A8">
        <w:rPr>
          <w:rFonts w:ascii="Times New Roman" w:hAnsi="Times New Roman" w:cs="Times New Roman"/>
          <w:sz w:val="28"/>
          <w:szCs w:val="28"/>
        </w:rPr>
        <w:t>4</w:t>
      </w:r>
      <w:r w:rsidRPr="00FB413F">
        <w:rPr>
          <w:rFonts w:ascii="Times New Roman" w:hAnsi="Times New Roman" w:cs="Times New Roman"/>
          <w:sz w:val="28"/>
          <w:szCs w:val="28"/>
        </w:rPr>
        <w:t xml:space="preserve">. ФОС разрабатывается группой разработчиков </w:t>
      </w:r>
      <w:r w:rsidR="00536185" w:rsidRPr="00FB413F">
        <w:rPr>
          <w:rFonts w:ascii="Times New Roman" w:hAnsi="Times New Roman" w:cs="Times New Roman"/>
          <w:sz w:val="28"/>
          <w:szCs w:val="28"/>
        </w:rPr>
        <w:t>Училища</w:t>
      </w:r>
      <w:r w:rsidRPr="00FB413F">
        <w:rPr>
          <w:rFonts w:ascii="Times New Roman" w:hAnsi="Times New Roman" w:cs="Times New Roman"/>
          <w:sz w:val="28"/>
          <w:szCs w:val="28"/>
        </w:rPr>
        <w:t xml:space="preserve">. ФОС обсуждается на заседании группы разработчиков ФОС. Решение о принятии ФОС </w:t>
      </w:r>
      <w:r w:rsidRPr="00FB413F">
        <w:rPr>
          <w:rFonts w:ascii="Times New Roman" w:hAnsi="Times New Roman" w:cs="Times New Roman"/>
          <w:sz w:val="28"/>
          <w:szCs w:val="28"/>
        </w:rPr>
        <w:lastRenderedPageBreak/>
        <w:t>осуществляется большинством голосов членов группы, оформляется протоколом заседания группы разработчиков ФОС.</w:t>
      </w:r>
    </w:p>
    <w:p w14:paraId="3EA05439" w14:textId="34E2E714" w:rsidR="00323466" w:rsidRPr="00FB413F" w:rsidRDefault="00323466" w:rsidP="00323466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3.</w:t>
      </w:r>
      <w:r w:rsidR="00EF16A8">
        <w:rPr>
          <w:rFonts w:ascii="Times New Roman" w:hAnsi="Times New Roman" w:cs="Times New Roman"/>
          <w:sz w:val="28"/>
          <w:szCs w:val="28"/>
        </w:rPr>
        <w:t>5</w:t>
      </w:r>
      <w:r w:rsidRPr="00FB413F">
        <w:rPr>
          <w:rFonts w:ascii="Times New Roman" w:hAnsi="Times New Roman" w:cs="Times New Roman"/>
          <w:sz w:val="28"/>
          <w:szCs w:val="28"/>
        </w:rPr>
        <w:t>. ФОС должен пройти экспертизу и получить не менее 3-х положительных заключений от работодателей</w:t>
      </w:r>
      <w:r w:rsidR="00FB413F" w:rsidRPr="00FB413F">
        <w:rPr>
          <w:rFonts w:ascii="Times New Roman" w:hAnsi="Times New Roman" w:cs="Times New Roman"/>
          <w:sz w:val="28"/>
          <w:szCs w:val="28"/>
        </w:rPr>
        <w:t>,</w:t>
      </w:r>
      <w:r w:rsidRPr="00FB413F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FB413F" w:rsidRPr="00FB413F">
        <w:rPr>
          <w:rFonts w:ascii="Times New Roman" w:hAnsi="Times New Roman" w:cs="Times New Roman"/>
          <w:sz w:val="28"/>
          <w:szCs w:val="28"/>
        </w:rPr>
        <w:t>деятельности</w:t>
      </w:r>
      <w:r w:rsidRPr="00FB413F">
        <w:rPr>
          <w:rFonts w:ascii="Times New Roman" w:hAnsi="Times New Roman" w:cs="Times New Roman"/>
          <w:sz w:val="28"/>
          <w:szCs w:val="28"/>
        </w:rPr>
        <w:t xml:space="preserve"> которых соответствует специа</w:t>
      </w:r>
      <w:r w:rsidR="002263A9" w:rsidRPr="00FB413F">
        <w:rPr>
          <w:rFonts w:ascii="Times New Roman" w:hAnsi="Times New Roman" w:cs="Times New Roman"/>
          <w:sz w:val="28"/>
          <w:szCs w:val="28"/>
        </w:rPr>
        <w:t>льности 49.02</w:t>
      </w:r>
      <w:r w:rsidRPr="00FB413F">
        <w:rPr>
          <w:rFonts w:ascii="Times New Roman" w:hAnsi="Times New Roman" w:cs="Times New Roman"/>
          <w:sz w:val="28"/>
          <w:szCs w:val="28"/>
        </w:rPr>
        <w:t>.</w:t>
      </w:r>
      <w:r w:rsidR="002263A9" w:rsidRPr="00FB413F">
        <w:rPr>
          <w:rFonts w:ascii="Times New Roman" w:hAnsi="Times New Roman" w:cs="Times New Roman"/>
          <w:sz w:val="28"/>
          <w:szCs w:val="28"/>
        </w:rPr>
        <w:t>01 Физическая культура</w:t>
      </w:r>
    </w:p>
    <w:p w14:paraId="27CBDF42" w14:textId="76304FA8" w:rsidR="00323466" w:rsidRPr="00FB413F" w:rsidRDefault="002263A9" w:rsidP="00323466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3.</w:t>
      </w:r>
      <w:r w:rsidR="00EF16A8">
        <w:rPr>
          <w:rFonts w:ascii="Times New Roman" w:hAnsi="Times New Roman" w:cs="Times New Roman"/>
          <w:sz w:val="28"/>
          <w:szCs w:val="28"/>
        </w:rPr>
        <w:t>6</w:t>
      </w:r>
      <w:r w:rsidRPr="00FB413F">
        <w:rPr>
          <w:rFonts w:ascii="Times New Roman" w:hAnsi="Times New Roman" w:cs="Times New Roman"/>
          <w:sz w:val="28"/>
          <w:szCs w:val="28"/>
        </w:rPr>
        <w:t xml:space="preserve">. </w:t>
      </w:r>
      <w:r w:rsidR="00323466" w:rsidRPr="00FB413F">
        <w:rPr>
          <w:rFonts w:ascii="Times New Roman" w:hAnsi="Times New Roman" w:cs="Times New Roman"/>
          <w:sz w:val="28"/>
          <w:szCs w:val="28"/>
        </w:rPr>
        <w:t xml:space="preserve">После получения положительных экспертных заключений, ФОС утверждается </w:t>
      </w:r>
      <w:r w:rsidRPr="00FB413F">
        <w:rPr>
          <w:rFonts w:ascii="Times New Roman" w:hAnsi="Times New Roman" w:cs="Times New Roman"/>
          <w:sz w:val="28"/>
          <w:szCs w:val="28"/>
        </w:rPr>
        <w:t>директором Училища в срок</w:t>
      </w:r>
      <w:r w:rsidR="00323466" w:rsidRPr="00FB413F">
        <w:rPr>
          <w:rFonts w:ascii="Times New Roman" w:hAnsi="Times New Roman" w:cs="Times New Roman"/>
          <w:sz w:val="28"/>
          <w:szCs w:val="28"/>
        </w:rPr>
        <w:t xml:space="preserve">, не позднее, чем за 2 недели до начала проведения </w:t>
      </w:r>
      <w:r w:rsidR="00B6302C">
        <w:rPr>
          <w:rFonts w:ascii="Times New Roman" w:hAnsi="Times New Roman" w:cs="Times New Roman"/>
          <w:sz w:val="28"/>
          <w:szCs w:val="28"/>
        </w:rPr>
        <w:t>Олимпиады.</w:t>
      </w:r>
    </w:p>
    <w:p w14:paraId="5340A491" w14:textId="0785752A" w:rsidR="002263A9" w:rsidRPr="00FB413F" w:rsidRDefault="002263A9" w:rsidP="002263A9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3.</w:t>
      </w:r>
      <w:r w:rsidR="00EF16A8">
        <w:rPr>
          <w:rFonts w:ascii="Times New Roman" w:hAnsi="Times New Roman" w:cs="Times New Roman"/>
          <w:sz w:val="28"/>
          <w:szCs w:val="28"/>
        </w:rPr>
        <w:t>7</w:t>
      </w:r>
      <w:r w:rsidRPr="00FB413F">
        <w:rPr>
          <w:rFonts w:ascii="Times New Roman" w:hAnsi="Times New Roman" w:cs="Times New Roman"/>
          <w:sz w:val="28"/>
          <w:szCs w:val="28"/>
        </w:rPr>
        <w:t xml:space="preserve">. </w:t>
      </w:r>
      <w:r w:rsidR="00323466" w:rsidRPr="00FB413F">
        <w:rPr>
          <w:rFonts w:ascii="Times New Roman" w:hAnsi="Times New Roman" w:cs="Times New Roman"/>
          <w:sz w:val="28"/>
          <w:szCs w:val="28"/>
        </w:rPr>
        <w:t xml:space="preserve">Не менее чем за 1 месяц до начала проведения </w:t>
      </w:r>
      <w:r w:rsidR="00B6302C">
        <w:rPr>
          <w:rFonts w:ascii="Times New Roman" w:hAnsi="Times New Roman" w:cs="Times New Roman"/>
          <w:sz w:val="28"/>
          <w:szCs w:val="28"/>
        </w:rPr>
        <w:t>Олимпиады</w:t>
      </w:r>
      <w:r w:rsidR="00323466" w:rsidRPr="00FB413F">
        <w:rPr>
          <w:rFonts w:ascii="Times New Roman" w:hAnsi="Times New Roman" w:cs="Times New Roman"/>
          <w:sz w:val="28"/>
          <w:szCs w:val="28"/>
        </w:rPr>
        <w:t xml:space="preserve"> </w:t>
      </w:r>
      <w:r w:rsidRPr="00FB413F">
        <w:rPr>
          <w:rFonts w:ascii="Times New Roman" w:hAnsi="Times New Roman" w:cs="Times New Roman"/>
          <w:sz w:val="28"/>
          <w:szCs w:val="28"/>
        </w:rPr>
        <w:t xml:space="preserve">организатор размещает </w:t>
      </w:r>
      <w:r w:rsidR="00323466" w:rsidRPr="00FB413F">
        <w:rPr>
          <w:rFonts w:ascii="Times New Roman" w:hAnsi="Times New Roman" w:cs="Times New Roman"/>
          <w:sz w:val="28"/>
          <w:szCs w:val="28"/>
        </w:rPr>
        <w:t>на официальном сайте спецификацию ФОС и примерные конкурсные</w:t>
      </w:r>
      <w:r w:rsidRPr="00FB413F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71F6345A" w14:textId="29EE22B4" w:rsidR="002263A9" w:rsidRPr="009F4975" w:rsidRDefault="002263A9" w:rsidP="002263A9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14:paraId="0D434D32" w14:textId="77777777" w:rsidR="00B54BB4" w:rsidRPr="005414CD" w:rsidRDefault="00B54BB4" w:rsidP="002263A9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14:paraId="69F52B3D" w14:textId="2BD91943" w:rsidR="005414CD" w:rsidRDefault="005414CD" w:rsidP="005414CD">
      <w:pPr>
        <w:widowControl w:val="0"/>
        <w:tabs>
          <w:tab w:val="left" w:pos="4371"/>
        </w:tabs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5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.Участники проведения </w:t>
      </w:r>
      <w:r w:rsidR="009F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Олимпиады</w:t>
      </w:r>
    </w:p>
    <w:p w14:paraId="7D88A636" w14:textId="77777777" w:rsidR="00B54BB4" w:rsidRPr="005414CD" w:rsidRDefault="00B54BB4" w:rsidP="005414CD">
      <w:pPr>
        <w:widowControl w:val="0"/>
        <w:tabs>
          <w:tab w:val="left" w:pos="4371"/>
        </w:tabs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E5D6AC3" w14:textId="27A7B7F7" w:rsidR="005414CD" w:rsidRPr="00FB413F" w:rsidRDefault="005414CD" w:rsidP="005414C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54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4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участию в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Олимпиаде</w:t>
      </w:r>
      <w:r w:rsidRPr="0054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допускаются обучающиеся </w:t>
      </w:r>
      <w:r w:rsidR="001C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Училища</w:t>
      </w:r>
      <w:r w:rsidR="0071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являющиеся гражданами Российской Федерации, подавшие заявку по форме, </w:t>
      </w:r>
      <w:r w:rsidR="0071378A"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установленной в приложении №1</w:t>
      </w: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0D5B280" w14:textId="6955BBF6" w:rsidR="00C80CD8" w:rsidRDefault="00C80CD8" w:rsidP="005414C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Участники и родители (законные представители) несовершеннолетних участников, в срок не позднее, чем за 10 рабочих дней до </w:t>
      </w:r>
      <w:r w:rsidRPr="00C80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начала проведения </w:t>
      </w:r>
      <w:r w:rsidR="009F4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Олимпиады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ознакомление с Регламентом организации и проведения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лимпиады.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день регистрации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предоставляют в организационный комитет согласие на обработку персональных данных, в том числе в информационно-телекоммуникационной сети «Интернет»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012DB57D" w14:textId="08573901" w:rsidR="00C80CD8" w:rsidRPr="001C091F" w:rsidRDefault="00C80CD8" w:rsidP="00C80CD8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1C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Участники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Олимпиады</w:t>
      </w:r>
      <w:r w:rsidRPr="001C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проходят регистрацию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поданными </w:t>
      </w:r>
      <w:r w:rsidRPr="001C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1983FD8" w14:textId="023797FF" w:rsidR="00C80CD8" w:rsidRPr="001664A4" w:rsidRDefault="00C80CD8" w:rsidP="00C80CD8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 должен иметь при себе </w:t>
      </w:r>
      <w:r w:rsid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физкультурно-спортивную форму</w:t>
      </w:r>
      <w:r w:rsidRPr="0071378A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</w:t>
      </w:r>
      <w:r w:rsidR="001664A4" w:rsidRP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</w:t>
      </w:r>
      <w:r w:rsid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64A4" w:rsidRP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фрагмента основной части тренировочного занятия по ОФП</w:t>
      </w:r>
      <w:r w:rsidRPr="0016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</w:p>
    <w:p w14:paraId="58D62D97" w14:textId="4C087A1E" w:rsidR="005414CD" w:rsidRPr="001664A4" w:rsidRDefault="001C091F" w:rsidP="005414C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54BB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Училище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направля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победител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71378A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и/или призеров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 для участия в </w:t>
      </w:r>
      <w:r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 этапах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посредством подачи заявки организатор</w:t>
      </w:r>
      <w:r w:rsidR="0071378A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414CD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664A4" w:rsidRPr="001664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регионального этапа.</w:t>
      </w:r>
    </w:p>
    <w:p w14:paraId="2FDF0A70" w14:textId="50289992" w:rsidR="00536185" w:rsidRDefault="00536185" w:rsidP="00536185">
      <w:pPr>
        <w:pStyle w:val="a3"/>
        <w:widowControl w:val="0"/>
        <w:tabs>
          <w:tab w:val="left" w:pos="4371"/>
        </w:tabs>
        <w:spacing w:after="0"/>
        <w:ind w:left="78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Организационная структура для п</w:t>
      </w:r>
      <w:r w:rsidRP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P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F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лимпиады</w:t>
      </w:r>
    </w:p>
    <w:p w14:paraId="1AA036E4" w14:textId="77777777" w:rsid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F669841" w14:textId="729BCEEF" w:rsidR="00847D81" w:rsidRP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проведения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лимпиады создаются: организационный </w:t>
      </w: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комитет, рабочая группа разработчиков ФОС, 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жюри, апелляционная комиссия.</w:t>
      </w:r>
    </w:p>
    <w:p w14:paraId="6DEBBDC4" w14:textId="1EA06A18" w:rsidR="00847D81" w:rsidRP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Организационный комитет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лимпиады (далее - оргкомитет) осуществляет организационное и методическое обеспечение проведения этапа, в том шифровку участников.</w:t>
      </w:r>
    </w:p>
    <w:p w14:paraId="07DC0556" w14:textId="655BD91D" w:rsidR="00847D81" w:rsidRPr="00FB413F" w:rsidRDefault="00847D81" w:rsidP="00EF16A8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оргкомитета </w:t>
      </w:r>
      <w:r w:rsid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формируется из представителей</w:t>
      </w:r>
      <w:r w:rsidR="007104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работодателей, </w:t>
      </w: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направление деятельности которых соответствует специальности 49.02.01 Физическая культура</w:t>
      </w:r>
      <w:r w:rsidR="007104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сотрудников Училища.</w:t>
      </w:r>
    </w:p>
    <w:p w14:paraId="1EC574E8" w14:textId="77777777" w:rsidR="00847D81" w:rsidRPr="00FB413F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оргкомитета утверждаются директором Училища.</w:t>
      </w:r>
    </w:p>
    <w:p w14:paraId="1822B8C2" w14:textId="77777777" w:rsidR="00847D81" w:rsidRP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Группа разработчиков ФОС осуществляет разработку оценочных средств. Состав группы разработчиков ФОС формируется из числа педагогических работников </w:t>
      </w:r>
      <w:r w:rsidR="0053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Училища. 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группы разработчиков ФОС утверждается </w:t>
      </w:r>
      <w:r w:rsidR="0053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Директором Училища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716A11A" w14:textId="0BB4C984" w:rsidR="00B1305C" w:rsidRDefault="0053192D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847D81"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7D81"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Жюри оценивает результаты выполнения заданий участниками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47D81"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лимпиады и, на основе проведенной оценки, определяет победителя и призёро</w:t>
      </w:r>
      <w:r w:rsidR="00B1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</w:t>
      </w:r>
    </w:p>
    <w:p w14:paraId="0A2F25E2" w14:textId="77777777" w:rsidR="00847D81" w:rsidRP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Жюри формируется из числа:</w:t>
      </w:r>
    </w:p>
    <w:p w14:paraId="4FA619E2" w14:textId="77777777" w:rsidR="00B1305C" w:rsidRPr="00EF16A8" w:rsidRDefault="00847D81" w:rsidP="00B1305C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руководителей и ведущих специалистов организаций, направление деятельности которых соответствует </w:t>
      </w:r>
      <w:r w:rsid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профильному направлению «Физическая культура и спорт»</w:t>
      </w:r>
      <w:r w:rsidR="00B1305C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23BC466" w14:textId="77777777" w:rsidR="00847D81" w:rsidRPr="00EF16A8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руководящих и педагогических работников </w:t>
      </w:r>
      <w:r w:rsidR="0053192D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Училища</w:t>
      </w: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14:paraId="481BCD31" w14:textId="77777777" w:rsidR="00847D81" w:rsidRP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членов группы разработчиков ФОС.</w:t>
      </w:r>
    </w:p>
    <w:p w14:paraId="6D9BAE89" w14:textId="77777777" w:rsidR="00847D81" w:rsidRPr="00847D81" w:rsidRDefault="0053192D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847D81"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7D81"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Апелляционная комиссия рассматривает апелляционные заявления участников о несогласии с оценкой результатов выполнения заданий (далее - апелляции).</w:t>
      </w:r>
    </w:p>
    <w:p w14:paraId="0883A087" w14:textId="77777777" w:rsidR="00847D81" w:rsidRPr="00EF16A8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апелляционной комиссии формируется из числа:</w:t>
      </w:r>
    </w:p>
    <w:p w14:paraId="3CB21E1B" w14:textId="77777777" w:rsidR="00847D81" w:rsidRPr="00EF16A8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представителей </w:t>
      </w:r>
      <w:r w:rsidR="0053192D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Училища</w:t>
      </w: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839BB17" w14:textId="77777777" w:rsidR="00B1305C" w:rsidRPr="00EF16A8" w:rsidRDefault="00847D81" w:rsidP="00B1305C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ведущих</w:t>
      </w:r>
      <w:r w:rsidR="0053192D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специалистов </w:t>
      </w:r>
      <w:r w:rsidR="0053192D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организаций</w:t>
      </w:r>
      <w:r w:rsidR="0053192D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работодателей, </w:t>
      </w:r>
      <w:r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направление деятельности которых соответствует </w:t>
      </w:r>
      <w:r w:rsidR="00EF16A8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профильному направлению «Физическая культура и спорт»</w:t>
      </w:r>
      <w:r w:rsidR="00B1305C" w:rsidRPr="00EF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29F9661" w14:textId="77777777" w:rsidR="00847D81" w:rsidRDefault="00847D81" w:rsidP="00847D81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апелляционной комиссии утверждается </w:t>
      </w:r>
      <w:r w:rsidR="00B1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директором </w:t>
      </w:r>
      <w:r w:rsidR="0053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Училища</w:t>
      </w:r>
      <w:r w:rsidRPr="008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F58A908" w14:textId="4DFCDA6D" w:rsidR="00B1305C" w:rsidRDefault="00B1305C" w:rsidP="00B54BB4">
      <w:pPr>
        <w:pStyle w:val="a3"/>
        <w:widowControl w:val="0"/>
        <w:tabs>
          <w:tab w:val="left" w:pos="4371"/>
        </w:tabs>
        <w:spacing w:after="0"/>
        <w:ind w:left="78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7596EAD" w14:textId="6791587E" w:rsidR="00B54BB4" w:rsidRDefault="00B1305C" w:rsidP="00EF16A8">
      <w:pPr>
        <w:pStyle w:val="a3"/>
        <w:widowControl w:val="0"/>
        <w:tabs>
          <w:tab w:val="left" w:pos="4371"/>
        </w:tabs>
        <w:spacing w:after="0"/>
        <w:ind w:left="78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B54BB4" w:rsidRP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Проведение </w:t>
      </w:r>
      <w:r w:rsidR="009F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B54BB4" w:rsidRPr="00B5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лимпиады</w:t>
      </w:r>
    </w:p>
    <w:p w14:paraId="4CF7BA5D" w14:textId="77777777" w:rsidR="00B54BB4" w:rsidRPr="00B54BB4" w:rsidRDefault="00B54BB4" w:rsidP="00B54BB4">
      <w:pPr>
        <w:pStyle w:val="a3"/>
        <w:widowControl w:val="0"/>
        <w:tabs>
          <w:tab w:val="left" w:pos="4371"/>
        </w:tabs>
        <w:spacing w:after="0"/>
        <w:ind w:left="78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6B5619E" w14:textId="56998CDB" w:rsidR="00B54BB4" w:rsidRPr="00B54BB4" w:rsidRDefault="00772BC3" w:rsidP="00B54BB4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C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обеспечения надлежащего качества проведения </w:t>
      </w:r>
      <w:r w:rsidR="009F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Училище 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позднее, чем </w:t>
      </w:r>
      <w:r w:rsidR="0071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месяц</w:t>
      </w:r>
      <w:r w:rsidR="00B54BB4" w:rsidRPr="00B5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76ED074" w14:textId="77777777" w:rsidR="00B54BB4" w:rsidRPr="00772BC3" w:rsidRDefault="00B54BB4" w:rsidP="00772BC3">
      <w:pPr>
        <w:pStyle w:val="a3"/>
        <w:widowControl w:val="0"/>
        <w:numPr>
          <w:ilvl w:val="0"/>
          <w:numId w:val="7"/>
        </w:numPr>
        <w:spacing w:after="0"/>
        <w:ind w:left="0"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информацию на сайте, разъясняющую участникам правила проведения </w:t>
      </w:r>
      <w:r w:rsidR="0077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начального этапа, правила выполнения заданий</w:t>
      </w:r>
      <w:r w:rsidRPr="0077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13FB4C1" w14:textId="77777777" w:rsidR="00B54BB4" w:rsidRPr="00D82150" w:rsidRDefault="00B54BB4" w:rsidP="00772BC3">
      <w:pPr>
        <w:pStyle w:val="a3"/>
        <w:widowControl w:val="0"/>
        <w:numPr>
          <w:ilvl w:val="0"/>
          <w:numId w:val="7"/>
        </w:numPr>
        <w:spacing w:after="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подготовку членов жюри, включая знание методики, 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процедуры, критериев оценки; навыков оценки результатов конкурсных заданий.</w:t>
      </w:r>
    </w:p>
    <w:p w14:paraId="440615F2" w14:textId="174A42CB" w:rsidR="00772BC3" w:rsidRPr="00D82150" w:rsidRDefault="00772BC3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B54BB4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B54BB4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Продолжительность </w:t>
      </w:r>
      <w:r w:rsidR="009F4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лимпиады составляет не более 3 календарных дней.</w:t>
      </w:r>
    </w:p>
    <w:p w14:paraId="3884C9D8" w14:textId="5DFBE45F" w:rsidR="00772BC3" w:rsidRPr="00D82150" w:rsidRDefault="00772BC3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 подготовке к проведению </w:t>
      </w:r>
      <w:r w:rsidR="00C124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лимпиады нормативные, информационные документы и материалы должны быть размещены на отдельной интернет странице на сайте Училища.</w:t>
      </w:r>
    </w:p>
    <w:p w14:paraId="594030A5" w14:textId="5C6E3B07" w:rsidR="00772BC3" w:rsidRPr="00D82150" w:rsidRDefault="00772BC3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</w:t>
      </w:r>
      <w:r w:rsidR="002D78CC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время проведения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 </w:t>
      </w:r>
      <w:r w:rsidR="002D78CC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Училище организует фото-видеосъёмку. На основе отснятого материала монтируется итоговый ролик продолжительностью не </w:t>
      </w:r>
      <w:r w:rsidR="002D78CC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более 5 минут, в котором отражаются ключевые моменты и итоги этапа.</w:t>
      </w:r>
    </w:p>
    <w:p w14:paraId="0E97073B" w14:textId="288E3DEE" w:rsidR="001041F2" w:rsidRPr="00D82150" w:rsidRDefault="002D78CC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Не позднее чем, за </w:t>
      </w:r>
      <w:r w:rsidR="007104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0557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04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начала проведения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041F2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 на официальном сайте Училища размещаются Порядок организации и проведения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041F2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лимпиады, спецификацию ФОС и примерные конкурсные задания, программу проведения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041F2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лимпиады. </w:t>
      </w:r>
    </w:p>
    <w:p w14:paraId="52FD1B61" w14:textId="75863995" w:rsidR="002D78CC" w:rsidRPr="00D82150" w:rsidRDefault="001041F2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Не позднее 10 дней после проведения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 на официальном сайте Училища размещаются сводную ведомость оценок </w:t>
      </w:r>
      <w:r w:rsidR="00366362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участников, фото и видеоотчет.</w:t>
      </w:r>
    </w:p>
    <w:p w14:paraId="531033E0" w14:textId="467E9122" w:rsidR="00366362" w:rsidRPr="00D82150" w:rsidRDefault="00366362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первый день </w:t>
      </w:r>
      <w:r w:rsidR="00AE1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лимпиады должны проводиться шифровка и жеребьевка участников, а также организационно-ознакомительные мероприятия, включающие в себя инструктаж по технике безопасности и охране труда, ознакомление с рабочими местами и техническим оснащением, ознакомление с утвержденным Порядком организации и проведения </w:t>
      </w:r>
      <w:r w:rsidR="000E52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лимпиады</w:t>
      </w:r>
      <w:r w:rsidR="00BD314E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FA2F7D6" w14:textId="14E6417C" w:rsidR="00BD314E" w:rsidRPr="00D82150" w:rsidRDefault="00674F4C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Училище обеспечивает безопасность проведения </w:t>
      </w:r>
      <w:r w:rsidR="000E52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лимпиады: охрану общественного порядка, дежу</w:t>
      </w:r>
      <w:r w:rsidR="00D57C88"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рного медицинского персонала и других необходимых служб.</w:t>
      </w:r>
    </w:p>
    <w:p w14:paraId="1A0A8FF5" w14:textId="77777777" w:rsidR="00D57C88" w:rsidRPr="00D82150" w:rsidRDefault="00D57C88" w:rsidP="00772BC3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D821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Организационный комитет обеспечивает контроль за соблюдением участниками норм и правил техники безопасности и охраны труда.</w:t>
      </w:r>
    </w:p>
    <w:p w14:paraId="22415ADC" w14:textId="7F224C4A" w:rsidR="00BF5868" w:rsidRPr="00D82150" w:rsidRDefault="00D57C88" w:rsidP="00BF5868">
      <w:pPr>
        <w:pStyle w:val="20"/>
        <w:shd w:val="clear" w:color="auto" w:fill="auto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6.1</w:t>
      </w:r>
      <w:r w:rsidR="00D82150">
        <w:rPr>
          <w:lang w:eastAsia="ru-RU" w:bidi="ru-RU"/>
        </w:rPr>
        <w:t>0</w:t>
      </w:r>
      <w:r w:rsidRPr="00D82150">
        <w:rPr>
          <w:lang w:eastAsia="ru-RU" w:bidi="ru-RU"/>
        </w:rPr>
        <w:t xml:space="preserve">. </w:t>
      </w:r>
      <w:r w:rsidR="00990913" w:rsidRPr="00D82150">
        <w:rPr>
          <w:lang w:eastAsia="ru-RU" w:bidi="ru-RU"/>
        </w:rPr>
        <w:t xml:space="preserve">В случае нарушения правил организации и проведения </w:t>
      </w:r>
      <w:r w:rsidR="000E52F0">
        <w:rPr>
          <w:lang w:eastAsia="ru-RU" w:bidi="ru-RU"/>
        </w:rPr>
        <w:t>О</w:t>
      </w:r>
      <w:r w:rsidR="00990913" w:rsidRPr="00D82150">
        <w:rPr>
          <w:lang w:eastAsia="ru-RU" w:bidi="ru-RU"/>
        </w:rPr>
        <w:t>лимпиады, грубого нарушения технологии выполнения работ, правил техники безопасности участник может быть дисквалифицирован. При выполнении заданий не допускается использование участниками дополнительных материалов и литературы (если их наличие не оговорено в задании), электронных книг, мобильных телефонов и т.п.</w:t>
      </w:r>
    </w:p>
    <w:p w14:paraId="40476DE2" w14:textId="5F7D7691" w:rsidR="00BF5868" w:rsidRPr="00D82150" w:rsidRDefault="00990913" w:rsidP="00BF5868">
      <w:pPr>
        <w:pStyle w:val="20"/>
        <w:shd w:val="clear" w:color="auto" w:fill="auto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6.1</w:t>
      </w:r>
      <w:r w:rsidR="00D82150">
        <w:rPr>
          <w:lang w:eastAsia="ru-RU" w:bidi="ru-RU"/>
        </w:rPr>
        <w:t>1</w:t>
      </w:r>
      <w:r w:rsidRPr="00D82150">
        <w:rPr>
          <w:lang w:eastAsia="ru-RU" w:bidi="ru-RU"/>
        </w:rPr>
        <w:t>.</w:t>
      </w:r>
      <w:r w:rsidR="00BF5868" w:rsidRPr="00D82150">
        <w:rPr>
          <w:lang w:eastAsia="ru-RU" w:bidi="ru-RU"/>
        </w:rPr>
        <w:t xml:space="preserve"> Результаты выполнения профессионального комплексного задания </w:t>
      </w:r>
      <w:r w:rsidR="000E52F0">
        <w:rPr>
          <w:lang w:eastAsia="ru-RU" w:bidi="ru-RU"/>
        </w:rPr>
        <w:t>О</w:t>
      </w:r>
      <w:r w:rsidR="00BF5868" w:rsidRPr="00D82150">
        <w:rPr>
          <w:lang w:eastAsia="ru-RU" w:bidi="ru-RU"/>
        </w:rPr>
        <w:t>лимпиады по профильным направлениям оцениваются жюри.</w:t>
      </w:r>
    </w:p>
    <w:p w14:paraId="0F4F4747" w14:textId="77777777" w:rsidR="00990913" w:rsidRPr="00D82150" w:rsidRDefault="00BF5868" w:rsidP="00BF5868">
      <w:pPr>
        <w:pStyle w:val="20"/>
        <w:shd w:val="clear" w:color="auto" w:fill="auto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Член жюри заполняют ведомости оценок выполнения конкурсных заданий профессионального комплексного задания. На основе указанных</w:t>
      </w:r>
      <w:r w:rsidRPr="00D82150">
        <w:t xml:space="preserve"> </w:t>
      </w:r>
      <w:r w:rsidRPr="00D82150">
        <w:rPr>
          <w:lang w:eastAsia="ru-RU" w:bidi="ru-RU"/>
        </w:rPr>
        <w:t xml:space="preserve">ведомостей формируется сводная ведомость. Формы ведомостей приведены в </w:t>
      </w:r>
      <w:r w:rsidR="006B3876" w:rsidRPr="00D82150">
        <w:rPr>
          <w:lang w:eastAsia="ru-RU" w:bidi="ru-RU"/>
        </w:rPr>
        <w:t>П</w:t>
      </w:r>
      <w:r w:rsidRPr="00D82150">
        <w:rPr>
          <w:lang w:eastAsia="ru-RU" w:bidi="ru-RU"/>
        </w:rPr>
        <w:t xml:space="preserve">риложениях </w:t>
      </w:r>
      <w:r w:rsidR="00EF16A8" w:rsidRPr="00D82150">
        <w:rPr>
          <w:lang w:eastAsia="ru-RU" w:bidi="ru-RU"/>
        </w:rPr>
        <w:t>2-</w:t>
      </w:r>
      <w:r w:rsidR="006B3876" w:rsidRPr="00D82150">
        <w:rPr>
          <w:lang w:eastAsia="ru-RU" w:bidi="ru-RU"/>
        </w:rPr>
        <w:t>9</w:t>
      </w:r>
    </w:p>
    <w:p w14:paraId="6F6E2FE7" w14:textId="3DE31122" w:rsidR="00527555" w:rsidRPr="00D82150" w:rsidRDefault="00527555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6.1</w:t>
      </w:r>
      <w:r w:rsidR="00D82150">
        <w:rPr>
          <w:lang w:eastAsia="ru-RU" w:bidi="ru-RU"/>
        </w:rPr>
        <w:t>2</w:t>
      </w:r>
      <w:r w:rsidRPr="00D82150">
        <w:rPr>
          <w:lang w:eastAsia="ru-RU" w:bidi="ru-RU"/>
        </w:rPr>
        <w:t>.</w:t>
      </w:r>
      <w:r w:rsidRPr="00D82150">
        <w:rPr>
          <w:lang w:eastAsia="ru-RU" w:bidi="ru-RU"/>
        </w:rPr>
        <w:tab/>
        <w:t xml:space="preserve"> В течение двух часов после объявления результатов </w:t>
      </w:r>
      <w:r w:rsidR="000E52F0">
        <w:rPr>
          <w:lang w:eastAsia="ru-RU" w:bidi="ru-RU"/>
        </w:rPr>
        <w:t>О</w:t>
      </w:r>
      <w:r w:rsidRPr="00D82150">
        <w:rPr>
          <w:lang w:eastAsia="ru-RU" w:bidi="ru-RU"/>
        </w:rPr>
        <w:t>лимпиады участник может подать апелляцию в апелляционную комиссию. Рассмотрение апелляций проводится в срок не превышающий 2-х часов после завершения установленного срока приема апелляций.</w:t>
      </w:r>
    </w:p>
    <w:p w14:paraId="7130AB33" w14:textId="0238450C" w:rsidR="00527555" w:rsidRPr="00D82150" w:rsidRDefault="00527555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 xml:space="preserve">При рассмотрении апелляции апелляционная комиссия может принять одно из следующих решений: о сохранении оценки, выставленной жюри по результатам </w:t>
      </w:r>
      <w:r w:rsidR="000E52F0">
        <w:rPr>
          <w:lang w:eastAsia="ru-RU" w:bidi="ru-RU"/>
        </w:rPr>
        <w:t>О</w:t>
      </w:r>
      <w:r w:rsidRPr="00D82150">
        <w:rPr>
          <w:lang w:eastAsia="ru-RU" w:bidi="ru-RU"/>
        </w:rPr>
        <w:t xml:space="preserve">лимпиады, либо о повышении указанной оценки, либо о понижении указанной </w:t>
      </w:r>
      <w:r w:rsidRPr="00D82150">
        <w:rPr>
          <w:lang w:eastAsia="ru-RU" w:bidi="ru-RU"/>
        </w:rPr>
        <w:lastRenderedPageBreak/>
        <w:t>оценки (в случае обнаружения ошибок, не выявленных жюри). Решение апелляционной комиссии является окончательным.</w:t>
      </w:r>
    </w:p>
    <w:p w14:paraId="7324AE26" w14:textId="5CB49908" w:rsidR="00527555" w:rsidRPr="00D82150" w:rsidRDefault="00527555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6.1</w:t>
      </w:r>
      <w:r w:rsidR="00D82150">
        <w:rPr>
          <w:lang w:eastAsia="ru-RU" w:bidi="ru-RU"/>
        </w:rPr>
        <w:t>3</w:t>
      </w:r>
      <w:r w:rsidRPr="00D82150">
        <w:rPr>
          <w:lang w:eastAsia="ru-RU" w:bidi="ru-RU"/>
        </w:rPr>
        <w:t>.</w:t>
      </w:r>
      <w:r w:rsidRPr="00D82150">
        <w:rPr>
          <w:lang w:eastAsia="ru-RU" w:bidi="ru-RU"/>
        </w:rPr>
        <w:tab/>
        <w:t xml:space="preserve"> После завершения рассмотрения апелляций жюри объявляет окончательные результаты (с учетом изменений оценок, внесенных апелляционной комиссией) с указанием победителя и призеров </w:t>
      </w:r>
      <w:r w:rsidR="000E52F0">
        <w:rPr>
          <w:lang w:eastAsia="ru-RU" w:bidi="ru-RU"/>
        </w:rPr>
        <w:t>О</w:t>
      </w:r>
      <w:r w:rsidRPr="00D82150">
        <w:rPr>
          <w:lang w:eastAsia="ru-RU" w:bidi="ru-RU"/>
        </w:rPr>
        <w:t>лимпиады.</w:t>
      </w:r>
    </w:p>
    <w:p w14:paraId="6139D3ED" w14:textId="7927F208" w:rsidR="00527555" w:rsidRPr="00D82150" w:rsidRDefault="00527555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6.1</w:t>
      </w:r>
      <w:r w:rsidR="00D82150">
        <w:rPr>
          <w:lang w:eastAsia="ru-RU" w:bidi="ru-RU"/>
        </w:rPr>
        <w:t>4</w:t>
      </w:r>
      <w:r w:rsidR="00055757">
        <w:rPr>
          <w:lang w:eastAsia="ru-RU" w:bidi="ru-RU"/>
        </w:rPr>
        <w:t>.</w:t>
      </w:r>
      <w:r w:rsidR="00055757">
        <w:rPr>
          <w:lang w:eastAsia="ru-RU" w:bidi="ru-RU"/>
        </w:rPr>
        <w:tab/>
        <w:t xml:space="preserve"> По </w:t>
      </w:r>
      <w:r w:rsidRPr="00D82150">
        <w:rPr>
          <w:lang w:eastAsia="ru-RU" w:bidi="ru-RU"/>
        </w:rPr>
        <w:t xml:space="preserve">итогам </w:t>
      </w:r>
      <w:r w:rsidR="000E52F0">
        <w:rPr>
          <w:lang w:eastAsia="ru-RU" w:bidi="ru-RU"/>
        </w:rPr>
        <w:t>О</w:t>
      </w:r>
      <w:r w:rsidRPr="00D82150">
        <w:rPr>
          <w:lang w:eastAsia="ru-RU" w:bidi="ru-RU"/>
        </w:rPr>
        <w:t xml:space="preserve">лимпиады составляется протокол жюри по форме, приведенной в приложении </w:t>
      </w:r>
      <w:r w:rsidR="006B3876" w:rsidRPr="00D82150">
        <w:rPr>
          <w:lang w:eastAsia="ru-RU" w:bidi="ru-RU"/>
        </w:rPr>
        <w:t>10</w:t>
      </w:r>
      <w:r w:rsidRPr="00D82150">
        <w:rPr>
          <w:lang w:eastAsia="ru-RU" w:bidi="ru-RU"/>
        </w:rPr>
        <w:t xml:space="preserve"> с указанием победителя и призёров. Протокол подписывается пр</w:t>
      </w:r>
      <w:r w:rsidR="008D593C" w:rsidRPr="00D82150">
        <w:rPr>
          <w:lang w:eastAsia="ru-RU" w:bidi="ru-RU"/>
        </w:rPr>
        <w:t>едседателем жюри, членами жюри,</w:t>
      </w:r>
      <w:r w:rsidRPr="00D82150">
        <w:rPr>
          <w:lang w:eastAsia="ru-RU" w:bidi="ru-RU"/>
        </w:rPr>
        <w:t xml:space="preserve"> </w:t>
      </w:r>
      <w:r w:rsidR="008D593C" w:rsidRPr="00D82150">
        <w:rPr>
          <w:lang w:eastAsia="ru-RU" w:bidi="ru-RU"/>
        </w:rPr>
        <w:t xml:space="preserve">директором Училища </w:t>
      </w:r>
      <w:r w:rsidRPr="00D82150">
        <w:rPr>
          <w:lang w:eastAsia="ru-RU" w:bidi="ru-RU"/>
        </w:rPr>
        <w:t>и заверяет</w:t>
      </w:r>
      <w:r w:rsidR="008D593C" w:rsidRPr="00D82150">
        <w:rPr>
          <w:lang w:eastAsia="ru-RU" w:bidi="ru-RU"/>
        </w:rPr>
        <w:t>ся печатью</w:t>
      </w:r>
      <w:r w:rsidRPr="00D82150">
        <w:rPr>
          <w:lang w:eastAsia="ru-RU" w:bidi="ru-RU"/>
        </w:rPr>
        <w:t>.</w:t>
      </w:r>
    </w:p>
    <w:p w14:paraId="02840923" w14:textId="3C4F218D" w:rsidR="00527555" w:rsidRPr="00D82150" w:rsidRDefault="008D593C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  <w:r w:rsidRPr="00D82150">
        <w:rPr>
          <w:lang w:eastAsia="ru-RU" w:bidi="ru-RU"/>
        </w:rPr>
        <w:t>6</w:t>
      </w:r>
      <w:r w:rsidR="00527555" w:rsidRPr="00D82150">
        <w:rPr>
          <w:lang w:eastAsia="ru-RU" w:bidi="ru-RU"/>
        </w:rPr>
        <w:t>.</w:t>
      </w:r>
      <w:r w:rsidRPr="00D82150">
        <w:rPr>
          <w:lang w:eastAsia="ru-RU" w:bidi="ru-RU"/>
        </w:rPr>
        <w:t>1</w:t>
      </w:r>
      <w:r w:rsidR="00D82150">
        <w:rPr>
          <w:lang w:eastAsia="ru-RU" w:bidi="ru-RU"/>
        </w:rPr>
        <w:t>5</w:t>
      </w:r>
      <w:r w:rsidR="00527555" w:rsidRPr="00D82150">
        <w:rPr>
          <w:lang w:eastAsia="ru-RU" w:bidi="ru-RU"/>
        </w:rPr>
        <w:t>.</w:t>
      </w:r>
      <w:r w:rsidR="00527555" w:rsidRPr="00D82150">
        <w:rPr>
          <w:lang w:eastAsia="ru-RU" w:bidi="ru-RU"/>
        </w:rPr>
        <w:tab/>
      </w:r>
      <w:r w:rsidR="00615401" w:rsidRPr="00D82150">
        <w:rPr>
          <w:lang w:eastAsia="ru-RU" w:bidi="ru-RU"/>
        </w:rPr>
        <w:t xml:space="preserve"> </w:t>
      </w:r>
      <w:r w:rsidR="00527555" w:rsidRPr="00D82150">
        <w:rPr>
          <w:lang w:eastAsia="ru-RU" w:bidi="ru-RU"/>
        </w:rPr>
        <w:t xml:space="preserve">Результаты проведения </w:t>
      </w:r>
      <w:r w:rsidR="000E52F0">
        <w:rPr>
          <w:lang w:eastAsia="ru-RU" w:bidi="ru-RU"/>
        </w:rPr>
        <w:t>О</w:t>
      </w:r>
      <w:r w:rsidR="00527555" w:rsidRPr="00D82150">
        <w:rPr>
          <w:lang w:eastAsia="ru-RU" w:bidi="ru-RU"/>
        </w:rPr>
        <w:t>лимпиады по профильному направлению оформляются актом по форме, приведенной в прил</w:t>
      </w:r>
      <w:r w:rsidR="006B3876" w:rsidRPr="00D82150">
        <w:rPr>
          <w:lang w:eastAsia="ru-RU" w:bidi="ru-RU"/>
        </w:rPr>
        <w:t>ожении 11</w:t>
      </w:r>
      <w:r w:rsidRPr="00D82150">
        <w:rPr>
          <w:lang w:eastAsia="ru-RU" w:bidi="ru-RU"/>
        </w:rPr>
        <w:t xml:space="preserve"> к настоящему Порядку</w:t>
      </w:r>
      <w:r w:rsidR="00527555" w:rsidRPr="00D82150">
        <w:rPr>
          <w:lang w:eastAsia="ru-RU" w:bidi="ru-RU"/>
        </w:rPr>
        <w:t>.</w:t>
      </w:r>
    </w:p>
    <w:p w14:paraId="1E5F359F" w14:textId="77777777" w:rsidR="00D515F5" w:rsidRPr="00D82150" w:rsidRDefault="00D515F5" w:rsidP="00527555">
      <w:pPr>
        <w:pStyle w:val="20"/>
        <w:tabs>
          <w:tab w:val="left" w:pos="1425"/>
        </w:tabs>
        <w:spacing w:before="0" w:line="480" w:lineRule="exact"/>
        <w:ind w:firstLine="851"/>
        <w:rPr>
          <w:lang w:eastAsia="ru-RU" w:bidi="ru-RU"/>
        </w:rPr>
      </w:pPr>
    </w:p>
    <w:p w14:paraId="4598C731" w14:textId="034155CD" w:rsidR="00FC600D" w:rsidRPr="00D82150" w:rsidRDefault="009642B8" w:rsidP="00D515F5">
      <w:pPr>
        <w:widowControl w:val="0"/>
        <w:tabs>
          <w:tab w:val="left" w:pos="4371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2150">
        <w:rPr>
          <w:rFonts w:ascii="Times New Roman" w:hAnsi="Times New Roman" w:cs="Times New Roman"/>
          <w:b/>
          <w:sz w:val="28"/>
          <w:szCs w:val="28"/>
        </w:rPr>
        <w:t>7</w:t>
      </w:r>
      <w:r w:rsidR="00FC600D" w:rsidRPr="00D82150">
        <w:rPr>
          <w:rFonts w:ascii="Times New Roman" w:hAnsi="Times New Roman" w:cs="Times New Roman"/>
          <w:b/>
          <w:sz w:val="28"/>
          <w:szCs w:val="28"/>
        </w:rPr>
        <w:t>.</w:t>
      </w:r>
      <w:r w:rsidRPr="00D8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00D" w:rsidRPr="00D82150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515F5" w:rsidRPr="00D82150">
        <w:rPr>
          <w:rFonts w:ascii="Times New Roman" w:hAnsi="Times New Roman" w:cs="Times New Roman"/>
          <w:b/>
          <w:sz w:val="28"/>
          <w:szCs w:val="28"/>
        </w:rPr>
        <w:t xml:space="preserve">выполнению комплексного задания </w:t>
      </w:r>
      <w:r w:rsidR="000E52F0">
        <w:rPr>
          <w:rFonts w:ascii="Times New Roman" w:hAnsi="Times New Roman" w:cs="Times New Roman"/>
          <w:b/>
          <w:sz w:val="28"/>
          <w:szCs w:val="28"/>
        </w:rPr>
        <w:t>О</w:t>
      </w:r>
      <w:r w:rsidR="00FC600D" w:rsidRPr="00D82150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14:paraId="111E76A6" w14:textId="77777777" w:rsidR="00D515F5" w:rsidRPr="00D82150" w:rsidRDefault="00D515F5" w:rsidP="00D515F5">
      <w:pPr>
        <w:widowControl w:val="0"/>
        <w:tabs>
          <w:tab w:val="left" w:pos="4371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A7B98" w14:textId="5C3790FE" w:rsidR="00FC600D" w:rsidRPr="00D82150" w:rsidRDefault="009642B8" w:rsidP="00D515F5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>7</w:t>
      </w:r>
      <w:r w:rsidR="00FC600D" w:rsidRPr="00D82150">
        <w:rPr>
          <w:rFonts w:ascii="Times New Roman" w:hAnsi="Times New Roman" w:cs="Times New Roman"/>
          <w:sz w:val="28"/>
          <w:szCs w:val="28"/>
        </w:rPr>
        <w:t>.1.</w:t>
      </w:r>
      <w:r w:rsidRPr="00D82150">
        <w:rPr>
          <w:rFonts w:ascii="Times New Roman" w:hAnsi="Times New Roman" w:cs="Times New Roman"/>
          <w:sz w:val="28"/>
          <w:szCs w:val="28"/>
        </w:rPr>
        <w:t xml:space="preserve"> </w:t>
      </w:r>
      <w:r w:rsidR="000E52F0">
        <w:rPr>
          <w:rFonts w:ascii="Times New Roman" w:hAnsi="Times New Roman" w:cs="Times New Roman"/>
          <w:sz w:val="28"/>
          <w:szCs w:val="28"/>
        </w:rPr>
        <w:t>О</w:t>
      </w:r>
      <w:r w:rsidR="00FC600D" w:rsidRPr="00D82150">
        <w:rPr>
          <w:rFonts w:ascii="Times New Roman" w:hAnsi="Times New Roman" w:cs="Times New Roman"/>
          <w:sz w:val="28"/>
          <w:szCs w:val="28"/>
        </w:rPr>
        <w:t>лимпиад</w:t>
      </w:r>
      <w:r w:rsidR="000E52F0">
        <w:rPr>
          <w:rFonts w:ascii="Times New Roman" w:hAnsi="Times New Roman" w:cs="Times New Roman"/>
          <w:sz w:val="28"/>
          <w:szCs w:val="28"/>
        </w:rPr>
        <w:t xml:space="preserve">а </w:t>
      </w:r>
      <w:r w:rsidR="00FC600D" w:rsidRPr="00D82150">
        <w:rPr>
          <w:rFonts w:ascii="Times New Roman" w:hAnsi="Times New Roman" w:cs="Times New Roman"/>
          <w:sz w:val="28"/>
          <w:szCs w:val="28"/>
        </w:rPr>
        <w:t>представляет собой соревнование,</w:t>
      </w:r>
      <w:r w:rsidR="00D515F5" w:rsidRPr="00D82150">
        <w:rPr>
          <w:rFonts w:ascii="Times New Roman" w:hAnsi="Times New Roman" w:cs="Times New Roman"/>
          <w:sz w:val="28"/>
          <w:szCs w:val="28"/>
        </w:rPr>
        <w:t xml:space="preserve"> 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предусматривающее выполнение </w:t>
      </w:r>
      <w:proofErr w:type="spellStart"/>
      <w:r w:rsidR="00FC600D" w:rsidRPr="00D82150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FC600D" w:rsidRPr="00D82150">
        <w:rPr>
          <w:rFonts w:ascii="Times New Roman" w:hAnsi="Times New Roman" w:cs="Times New Roman"/>
          <w:sz w:val="28"/>
          <w:szCs w:val="28"/>
        </w:rPr>
        <w:t xml:space="preserve"> конкурсных заданий, с учетом продолжительности времени на их выполнение, нацеленных на демонстрацию знаний, умений</w:t>
      </w:r>
      <w:r w:rsidRPr="00D82150">
        <w:rPr>
          <w:rFonts w:ascii="Times New Roman" w:hAnsi="Times New Roman" w:cs="Times New Roman"/>
          <w:sz w:val="28"/>
          <w:szCs w:val="28"/>
        </w:rPr>
        <w:t>,</w:t>
      </w:r>
      <w:r w:rsidR="000E52F0">
        <w:rPr>
          <w:rFonts w:ascii="Times New Roman" w:hAnsi="Times New Roman" w:cs="Times New Roman"/>
          <w:sz w:val="28"/>
          <w:szCs w:val="28"/>
        </w:rPr>
        <w:t xml:space="preserve"> </w:t>
      </w:r>
      <w:r w:rsidRPr="00D82150">
        <w:rPr>
          <w:rFonts w:ascii="Times New Roman" w:hAnsi="Times New Roman" w:cs="Times New Roman"/>
          <w:sz w:val="28"/>
          <w:szCs w:val="28"/>
        </w:rPr>
        <w:t xml:space="preserve">опыта в соответствии с видами </w:t>
      </w:r>
      <w:r w:rsidR="00FC600D" w:rsidRPr="00D82150">
        <w:rPr>
          <w:rFonts w:ascii="Times New Roman" w:hAnsi="Times New Roman" w:cs="Times New Roman"/>
          <w:sz w:val="28"/>
          <w:szCs w:val="28"/>
        </w:rPr>
        <w:t>профессиональной деятельности обучающихся.</w:t>
      </w:r>
    </w:p>
    <w:p w14:paraId="05246664" w14:textId="77777777" w:rsidR="00FC600D" w:rsidRPr="00D82150" w:rsidRDefault="009642B8" w:rsidP="00FC600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>7</w:t>
      </w:r>
      <w:r w:rsidR="00FC600D" w:rsidRPr="00D82150">
        <w:rPr>
          <w:rFonts w:ascii="Times New Roman" w:hAnsi="Times New Roman" w:cs="Times New Roman"/>
          <w:sz w:val="28"/>
          <w:szCs w:val="28"/>
        </w:rPr>
        <w:t>.2.</w:t>
      </w:r>
      <w:r w:rsidRPr="00D82150">
        <w:rPr>
          <w:rFonts w:ascii="Times New Roman" w:hAnsi="Times New Roman" w:cs="Times New Roman"/>
          <w:sz w:val="28"/>
          <w:szCs w:val="28"/>
        </w:rPr>
        <w:t xml:space="preserve"> </w:t>
      </w:r>
      <w:r w:rsidR="00FC600D" w:rsidRPr="00D82150">
        <w:rPr>
          <w:rFonts w:ascii="Times New Roman" w:hAnsi="Times New Roman" w:cs="Times New Roman"/>
          <w:sz w:val="28"/>
          <w:szCs w:val="28"/>
        </w:rPr>
        <w:t>Содержание и уровень сложности профессионального комплексного задания соответств</w:t>
      </w:r>
      <w:r w:rsidR="00D515F5" w:rsidRPr="00D82150">
        <w:rPr>
          <w:rFonts w:ascii="Times New Roman" w:hAnsi="Times New Roman" w:cs="Times New Roman"/>
          <w:sz w:val="28"/>
          <w:szCs w:val="28"/>
        </w:rPr>
        <w:t>ует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515F5" w:rsidRPr="00D82150">
        <w:rPr>
          <w:rFonts w:ascii="Times New Roman" w:hAnsi="Times New Roman" w:cs="Times New Roman"/>
          <w:sz w:val="28"/>
          <w:szCs w:val="28"/>
        </w:rPr>
        <w:t>ому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515F5" w:rsidRPr="00D82150">
        <w:rPr>
          <w:rFonts w:ascii="Times New Roman" w:hAnsi="Times New Roman" w:cs="Times New Roman"/>
          <w:sz w:val="28"/>
          <w:szCs w:val="28"/>
        </w:rPr>
        <w:t>ому образовательному стандарту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— ФГОС СПО) по специальност</w:t>
      </w:r>
      <w:r w:rsidR="00D515F5" w:rsidRPr="00D82150">
        <w:rPr>
          <w:rFonts w:ascii="Times New Roman" w:hAnsi="Times New Roman" w:cs="Times New Roman"/>
          <w:sz w:val="28"/>
          <w:szCs w:val="28"/>
        </w:rPr>
        <w:t xml:space="preserve">и 49.02.01 Физическая культура </w:t>
      </w:r>
      <w:r w:rsidR="00FC600D" w:rsidRPr="00D82150">
        <w:rPr>
          <w:rFonts w:ascii="Times New Roman" w:hAnsi="Times New Roman" w:cs="Times New Roman"/>
          <w:sz w:val="28"/>
          <w:szCs w:val="28"/>
        </w:rPr>
        <w:t>с учётом основных положений профессиональн</w:t>
      </w:r>
      <w:r w:rsidR="00D515F5" w:rsidRPr="00D82150">
        <w:rPr>
          <w:rFonts w:ascii="Times New Roman" w:hAnsi="Times New Roman" w:cs="Times New Roman"/>
          <w:sz w:val="28"/>
          <w:szCs w:val="28"/>
        </w:rPr>
        <w:t>ого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515F5" w:rsidRPr="00D82150">
        <w:rPr>
          <w:rFonts w:ascii="Times New Roman" w:hAnsi="Times New Roman" w:cs="Times New Roman"/>
          <w:sz w:val="28"/>
          <w:szCs w:val="28"/>
        </w:rPr>
        <w:t>а</w:t>
      </w:r>
      <w:r w:rsidR="00FC600D" w:rsidRPr="00D82150">
        <w:rPr>
          <w:rFonts w:ascii="Times New Roman" w:hAnsi="Times New Roman" w:cs="Times New Roman"/>
          <w:sz w:val="28"/>
          <w:szCs w:val="28"/>
        </w:rPr>
        <w:t xml:space="preserve"> и требований работодателей к уровню подготовки специалистов среднего звена.</w:t>
      </w:r>
    </w:p>
    <w:p w14:paraId="6078BA95" w14:textId="77777777" w:rsidR="00FC600D" w:rsidRPr="00D82150" w:rsidRDefault="009642B8" w:rsidP="00FC600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>7</w:t>
      </w:r>
      <w:r w:rsidR="00FC600D" w:rsidRPr="00D82150">
        <w:rPr>
          <w:rFonts w:ascii="Times New Roman" w:hAnsi="Times New Roman" w:cs="Times New Roman"/>
          <w:sz w:val="28"/>
          <w:szCs w:val="28"/>
        </w:rPr>
        <w:t>.3.</w:t>
      </w:r>
      <w:r w:rsidRPr="00D82150">
        <w:rPr>
          <w:rFonts w:ascii="Times New Roman" w:hAnsi="Times New Roman" w:cs="Times New Roman"/>
          <w:sz w:val="28"/>
          <w:szCs w:val="28"/>
        </w:rPr>
        <w:t xml:space="preserve"> </w:t>
      </w:r>
      <w:r w:rsidR="00FC600D" w:rsidRPr="00D82150">
        <w:rPr>
          <w:rFonts w:ascii="Times New Roman" w:hAnsi="Times New Roman" w:cs="Times New Roman"/>
          <w:sz w:val="28"/>
          <w:szCs w:val="28"/>
        </w:rPr>
        <w:t>Комплексное задание состоит из заданий двух уровней, сформированных в соответствии с общими и профессиональными компетенциями, установленными в ФГОС СПО.</w:t>
      </w:r>
    </w:p>
    <w:p w14:paraId="129ABF12" w14:textId="77777777" w:rsidR="00FC600D" w:rsidRPr="00D82150" w:rsidRDefault="00FC600D" w:rsidP="00FC600D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>Задания I уровня состоят из тестового задания и практических задач: «Перевод профессионального текста (сообщения)» и «Задание по организации работы коллектива».</w:t>
      </w:r>
    </w:p>
    <w:p w14:paraId="55A0E051" w14:textId="77777777" w:rsidR="00011CE9" w:rsidRPr="00D82150" w:rsidRDefault="00FC600D" w:rsidP="00011CE9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 xml:space="preserve">Задания II уровня </w:t>
      </w:r>
      <w:r w:rsidR="00011CE9" w:rsidRPr="00D82150">
        <w:rPr>
          <w:rFonts w:ascii="Times New Roman" w:hAnsi="Times New Roman" w:cs="Times New Roman"/>
          <w:sz w:val="28"/>
          <w:szCs w:val="28"/>
        </w:rPr>
        <w:t xml:space="preserve">состоят </w:t>
      </w:r>
      <w:r w:rsidR="00D515F5" w:rsidRPr="00D82150">
        <w:rPr>
          <w:rFonts w:ascii="Times New Roman" w:hAnsi="Times New Roman" w:cs="Times New Roman"/>
          <w:sz w:val="28"/>
          <w:szCs w:val="28"/>
        </w:rPr>
        <w:t xml:space="preserve">из </w:t>
      </w:r>
      <w:r w:rsidR="00597E68" w:rsidRPr="00D82150">
        <w:rPr>
          <w:rFonts w:ascii="Times New Roman" w:hAnsi="Times New Roman" w:cs="Times New Roman"/>
          <w:sz w:val="28"/>
          <w:szCs w:val="28"/>
        </w:rPr>
        <w:t>инвариантной и вариативной части</w:t>
      </w:r>
      <w:r w:rsidR="00011CE9" w:rsidRPr="00D821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A67E8" w14:textId="77777777" w:rsidR="00011CE9" w:rsidRPr="00D82150" w:rsidRDefault="00597E68" w:rsidP="00011CE9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 xml:space="preserve">Инвариантная часть задания </w:t>
      </w:r>
      <w:r w:rsidR="00011CE9" w:rsidRPr="00D82150">
        <w:rPr>
          <w:rFonts w:ascii="Times New Roman" w:hAnsi="Times New Roman" w:cs="Times New Roman"/>
          <w:sz w:val="28"/>
          <w:szCs w:val="28"/>
        </w:rPr>
        <w:t xml:space="preserve"> II уровня представляет собой практическое задание, которое содержит 2 задачи:</w:t>
      </w:r>
    </w:p>
    <w:p w14:paraId="4B00F903" w14:textId="77777777" w:rsidR="00011CE9" w:rsidRPr="00D82150" w:rsidRDefault="00011CE9" w:rsidP="00011CE9">
      <w:pPr>
        <w:widowControl w:val="0"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t>-</w:t>
      </w:r>
      <w:r w:rsidRPr="00D82150">
        <w:rPr>
          <w:rFonts w:ascii="Times New Roman" w:hAnsi="Times New Roman" w:cs="Times New Roman"/>
          <w:sz w:val="28"/>
          <w:szCs w:val="28"/>
        </w:rPr>
        <w:tab/>
        <w:t>описание техники двигательного действия;</w:t>
      </w:r>
    </w:p>
    <w:p w14:paraId="7F5DB7BC" w14:textId="77777777" w:rsidR="00011CE9" w:rsidRPr="00D82150" w:rsidRDefault="00011CE9" w:rsidP="00011CE9">
      <w:pPr>
        <w:widowControl w:val="0"/>
        <w:tabs>
          <w:tab w:val="left" w:pos="1134"/>
          <w:tab w:val="left" w:pos="4371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21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82150">
        <w:rPr>
          <w:rFonts w:ascii="Times New Roman" w:hAnsi="Times New Roman" w:cs="Times New Roman"/>
          <w:sz w:val="28"/>
          <w:szCs w:val="28"/>
        </w:rPr>
        <w:tab/>
        <w:t>определение содержания этапов обучения двигательному действию.</w:t>
      </w:r>
    </w:p>
    <w:p w14:paraId="495EAAB9" w14:textId="77777777" w:rsidR="00011CE9" w:rsidRPr="00D82150" w:rsidRDefault="00597E68" w:rsidP="00011C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50"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</w:t>
      </w:r>
      <w:r w:rsidR="00011CE9" w:rsidRPr="00D82150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Pr="00D821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1CE9" w:rsidRPr="00D82150">
        <w:rPr>
          <w:rFonts w:ascii="Times New Roman" w:hAnsi="Times New Roman" w:cs="Times New Roman"/>
          <w:sz w:val="28"/>
          <w:szCs w:val="28"/>
        </w:rPr>
        <w:t xml:space="preserve"> II уровня</w:t>
      </w:r>
      <w:r w:rsidR="00011CE9" w:rsidRPr="00D82150">
        <w:rPr>
          <w:rFonts w:ascii="Times New Roman" w:eastAsia="Times New Roman" w:hAnsi="Times New Roman" w:cs="Times New Roman"/>
          <w:sz w:val="28"/>
          <w:szCs w:val="28"/>
        </w:rPr>
        <w:t xml:space="preserve"> содержит 2 задачи различных уровней сложности:</w:t>
      </w:r>
    </w:p>
    <w:p w14:paraId="4FC845C3" w14:textId="77777777" w:rsidR="00011CE9" w:rsidRPr="00D82150" w:rsidRDefault="00011CE9" w:rsidP="00011CE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50">
        <w:rPr>
          <w:rFonts w:ascii="Times New Roman" w:eastAsia="Times New Roman" w:hAnsi="Times New Roman" w:cs="Times New Roman"/>
          <w:sz w:val="28"/>
          <w:szCs w:val="28"/>
        </w:rPr>
        <w:t>разработка конспекта фрагмента основной части тренировочного занятия по общей физической подготовке;</w:t>
      </w:r>
    </w:p>
    <w:p w14:paraId="5129196A" w14:textId="77777777" w:rsidR="00011CE9" w:rsidRPr="00D82150" w:rsidRDefault="00011CE9" w:rsidP="00011CE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50">
        <w:rPr>
          <w:rFonts w:ascii="Times New Roman" w:eastAsia="Times New Roman" w:hAnsi="Times New Roman" w:cs="Times New Roman"/>
          <w:sz w:val="28"/>
          <w:szCs w:val="28"/>
        </w:rPr>
        <w:t>проведение фрагмента основной части тренировочного занятия по общей физической подготовке.</w:t>
      </w:r>
    </w:p>
    <w:p w14:paraId="30C0CD9A" w14:textId="77777777" w:rsidR="009642B8" w:rsidRPr="00011CE9" w:rsidRDefault="009642B8" w:rsidP="009642B8">
      <w:pPr>
        <w:widowControl w:val="0"/>
        <w:tabs>
          <w:tab w:val="left" w:pos="4371"/>
        </w:tabs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14:paraId="6F9C5B78" w14:textId="00D06485" w:rsidR="00FC600D" w:rsidRPr="009642B8" w:rsidRDefault="009642B8" w:rsidP="00FC600D">
      <w:pPr>
        <w:widowControl w:val="0"/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64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FC600D" w:rsidRPr="00964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C600D" w:rsidRPr="00964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Оценивание результатов выполнения заданий, порядок определения победителей и призёров </w:t>
      </w:r>
      <w:r w:rsidR="000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FC600D" w:rsidRPr="00964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лимпиады</w:t>
      </w:r>
    </w:p>
    <w:p w14:paraId="5C6DF238" w14:textId="77777777" w:rsidR="009642B8" w:rsidRDefault="009642B8" w:rsidP="00FC600D">
      <w:pPr>
        <w:widowControl w:val="0"/>
        <w:tabs>
          <w:tab w:val="left" w:pos="4371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0F23047" w14:textId="77777777" w:rsidR="009642B8" w:rsidRPr="00D82150" w:rsidRDefault="009642B8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.1.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Оценка конкурсного задания осуществляется в соответствии с методикой и критериям</w:t>
      </w:r>
      <w:r w:rsidR="000359C3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оценки, содержащимися в фонде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оценочных средств.</w:t>
      </w:r>
    </w:p>
    <w:p w14:paraId="6632D6C7" w14:textId="77777777" w:rsidR="009642B8" w:rsidRPr="00D82150" w:rsidRDefault="009642B8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.2.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Результаты выполнения профессионального комплексного задания 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оцениваются по следующей схеме:</w:t>
      </w:r>
    </w:p>
    <w:p w14:paraId="476678F8" w14:textId="77777777" w:rsidR="009642B8" w:rsidRPr="00D82150" w:rsidRDefault="00FC600D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Задание I уровня - максимально - 30 баллов (тестирование - 10 баллов, пр</w:t>
      </w:r>
      <w:r w:rsidR="009642B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актические задачи - 20 баллов);</w:t>
      </w:r>
    </w:p>
    <w:p w14:paraId="413B9DE2" w14:textId="77777777" w:rsidR="009642B8" w:rsidRPr="00D82150" w:rsidRDefault="00FC600D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Задание II уровня - максимально - 70 баллов (инвариантная часть задания - 35 баллов, вариатив</w:t>
      </w:r>
      <w:r w:rsidR="009642B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ная часть задания - 35 баллов).</w:t>
      </w:r>
    </w:p>
    <w:p w14:paraId="2724AE23" w14:textId="77777777" w:rsidR="009642B8" w:rsidRPr="00D82150" w:rsidRDefault="00FC600D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Сумма баллов за выполнение профессионального комплексного задания (далее - суммарный</w:t>
      </w:r>
      <w:r w:rsidR="009642B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балл) составляет не более 100.</w:t>
      </w:r>
    </w:p>
    <w:p w14:paraId="45392FAF" w14:textId="2D2903FB" w:rsidR="009642B8" w:rsidRPr="00D82150" w:rsidRDefault="009642B8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597E6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Победитель и призеры </w:t>
      </w:r>
      <w:r w:rsidR="000E52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лимпиады определяются по лучшим показателям (баллам) выполнения профессиональных комплексных заданий. При равенстве показателей предпочтение отдается участнику, имеющему лучший результат за выполнение заданий II уровня, с учетом времени, затраченного уч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астником на выполнение задания.</w:t>
      </w:r>
    </w:p>
    <w:p w14:paraId="3DE7248A" w14:textId="39AFC6D8" w:rsidR="009642B8" w:rsidRPr="00D82150" w:rsidRDefault="009642B8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597E6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Победителю </w:t>
      </w:r>
      <w:r w:rsidR="000E52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лимпиады присуждается 1 место. Участники, имеющие второй и третий результаты, являются призерами </w:t>
      </w:r>
      <w:r w:rsidR="000E52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лимпиады. Призеру, имеющему второй результат, присуждается второе место, призеру, имеющему третий результат - третье место.</w:t>
      </w:r>
    </w:p>
    <w:p w14:paraId="6771A569" w14:textId="77777777" w:rsidR="009642B8" w:rsidRPr="00D82150" w:rsidRDefault="009642B8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597E68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C600D"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Участникам, показавшим высокие результаты выполнения конкурсного задания, высокую культуру труда, творческий подход к выполнению заданий, решением жюри могут быть установлены дополнительные поощрения (номинации) в соответствии с отличительными особ</w:t>
      </w:r>
      <w:r w:rsidRPr="00D82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енностями выполненного задания.</w:t>
      </w:r>
    </w:p>
    <w:p w14:paraId="0DE3A0D6" w14:textId="77777777" w:rsidR="00FB413F" w:rsidRPr="00D82150" w:rsidRDefault="00FB413F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09DF699" w14:textId="77777777" w:rsidR="00FB413F" w:rsidRDefault="00FB413F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70A4902" w14:textId="77777777" w:rsidR="006B3876" w:rsidRDefault="006B3876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09FD4A0" w14:textId="77777777" w:rsidR="006B3876" w:rsidRDefault="006B3876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EACE48D" w14:textId="77777777" w:rsidR="006B3876" w:rsidRDefault="006B3876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9C8DAAC" w14:textId="77777777" w:rsidR="006B3876" w:rsidRDefault="006B3876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85C9004" w14:textId="77777777" w:rsidR="00FB413F" w:rsidRPr="006B3876" w:rsidRDefault="00D82150" w:rsidP="00FB413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</w:t>
      </w:r>
      <w:r w:rsidR="00FB413F" w:rsidRPr="006B3876">
        <w:rPr>
          <w:rFonts w:ascii="Times New Roman" w:hAnsi="Times New Roman" w:cs="Times New Roman"/>
          <w:sz w:val="24"/>
          <w:szCs w:val="28"/>
        </w:rPr>
        <w:t>иложение 1</w:t>
      </w:r>
    </w:p>
    <w:p w14:paraId="320DBA27" w14:textId="77777777" w:rsidR="00FB413F" w:rsidRPr="00FB413F" w:rsidRDefault="00FB413F" w:rsidP="00FB4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ЗАЯВКА</w:t>
      </w:r>
    </w:p>
    <w:p w14:paraId="4D60C021" w14:textId="77777777" w:rsidR="00055757" w:rsidRPr="00D8075A" w:rsidRDefault="00055757" w:rsidP="00055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D807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лимпиаде</w:t>
      </w:r>
      <w:r w:rsidRPr="00D8075A">
        <w:rPr>
          <w:rFonts w:ascii="Times New Roman" w:hAnsi="Times New Roman"/>
          <w:sz w:val="28"/>
          <w:szCs w:val="28"/>
        </w:rPr>
        <w:t xml:space="preserve"> профессионального мастерства УОР №2</w:t>
      </w:r>
    </w:p>
    <w:p w14:paraId="13B7999E" w14:textId="77777777" w:rsidR="00055757" w:rsidRPr="00D8075A" w:rsidRDefault="00055757" w:rsidP="00055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75A">
        <w:rPr>
          <w:rFonts w:ascii="Times New Roman" w:hAnsi="Times New Roman"/>
          <w:sz w:val="28"/>
          <w:szCs w:val="28"/>
        </w:rPr>
        <w:t>обучающихся по специальности среднего профессионального образования</w:t>
      </w:r>
    </w:p>
    <w:p w14:paraId="79776B53" w14:textId="058CFDE5" w:rsidR="00FB413F" w:rsidRPr="00FB413F" w:rsidRDefault="00055757" w:rsidP="00055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75A">
        <w:rPr>
          <w:rFonts w:ascii="Times New Roman" w:hAnsi="Times New Roman"/>
          <w:sz w:val="28"/>
          <w:szCs w:val="28"/>
        </w:rPr>
        <w:t>49.02.01 Физическая культура</w:t>
      </w:r>
    </w:p>
    <w:p w14:paraId="755D48E8" w14:textId="77777777" w:rsidR="00FB413F" w:rsidRPr="00FB413F" w:rsidRDefault="00FB413F" w:rsidP="00FB4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486"/>
        <w:gridCol w:w="4486"/>
      </w:tblGrid>
      <w:tr w:rsidR="00FB413F" w:rsidRPr="00FB413F" w14:paraId="54DA155A" w14:textId="77777777" w:rsidTr="00FB413F">
        <w:tc>
          <w:tcPr>
            <w:tcW w:w="4486" w:type="dxa"/>
          </w:tcPr>
          <w:p w14:paraId="16C2F2EE" w14:textId="77777777" w:rsidR="00FB413F" w:rsidRPr="00FB413F" w:rsidRDefault="00FB413F" w:rsidP="00F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486" w:type="dxa"/>
          </w:tcPr>
          <w:p w14:paraId="4FEE57AC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A638B4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13F" w:rsidRPr="00FB413F" w14:paraId="12CBB08C" w14:textId="77777777" w:rsidTr="00FB413F">
        <w:tc>
          <w:tcPr>
            <w:tcW w:w="4486" w:type="dxa"/>
          </w:tcPr>
          <w:p w14:paraId="4D71EDDE" w14:textId="77777777" w:rsidR="00FB413F" w:rsidRPr="00FB413F" w:rsidRDefault="00FB413F" w:rsidP="00F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3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486" w:type="dxa"/>
          </w:tcPr>
          <w:p w14:paraId="26BF4520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13F" w:rsidRPr="00FB413F" w14:paraId="4E3D03E8" w14:textId="77777777" w:rsidTr="00FB413F">
        <w:tc>
          <w:tcPr>
            <w:tcW w:w="4486" w:type="dxa"/>
          </w:tcPr>
          <w:p w14:paraId="2B40AF1F" w14:textId="77777777" w:rsidR="00FB413F" w:rsidRPr="00FB413F" w:rsidRDefault="00FB413F" w:rsidP="00F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3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486" w:type="dxa"/>
          </w:tcPr>
          <w:p w14:paraId="6B8AFDF1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13F" w:rsidRPr="00FB413F" w14:paraId="18AAA78F" w14:textId="77777777" w:rsidTr="00FB413F">
        <w:tc>
          <w:tcPr>
            <w:tcW w:w="4486" w:type="dxa"/>
          </w:tcPr>
          <w:p w14:paraId="15CBB0C7" w14:textId="77777777" w:rsidR="00FB413F" w:rsidRPr="00FB413F" w:rsidRDefault="00FB413F" w:rsidP="00F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3F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486" w:type="dxa"/>
          </w:tcPr>
          <w:p w14:paraId="42497F6F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13F" w:rsidRPr="00FB413F" w14:paraId="36DC3E22" w14:textId="77777777" w:rsidTr="00FB413F">
        <w:tc>
          <w:tcPr>
            <w:tcW w:w="4486" w:type="dxa"/>
          </w:tcPr>
          <w:p w14:paraId="65EAD171" w14:textId="77777777" w:rsidR="00FB413F" w:rsidRPr="00FB413F" w:rsidRDefault="00FB413F" w:rsidP="00FB4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4486" w:type="dxa"/>
          </w:tcPr>
          <w:p w14:paraId="7C71DA9A" w14:textId="77777777" w:rsidR="00FB413F" w:rsidRPr="00FB413F" w:rsidRDefault="00FB413F" w:rsidP="00FB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85F51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57D6C6A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4C4A6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8D93D" w14:textId="1E71D6C1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FB413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B413F">
        <w:rPr>
          <w:rFonts w:ascii="Times New Roman" w:hAnsi="Times New Roman" w:cs="Times New Roman"/>
          <w:sz w:val="28"/>
          <w:szCs w:val="28"/>
        </w:rPr>
        <w:t>_____________20</w:t>
      </w:r>
      <w:r w:rsidR="00E74E53">
        <w:rPr>
          <w:rFonts w:ascii="Times New Roman" w:hAnsi="Times New Roman" w:cs="Times New Roman"/>
          <w:sz w:val="28"/>
          <w:szCs w:val="28"/>
        </w:rPr>
        <w:t>22</w:t>
      </w:r>
      <w:r w:rsidRPr="00FB413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2D731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6716E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A61E7" w14:textId="77777777" w:rsidR="00FB413F" w:rsidRPr="00FB413F" w:rsidRDefault="00FB413F" w:rsidP="00FB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13F">
        <w:rPr>
          <w:rFonts w:ascii="Times New Roman" w:hAnsi="Times New Roman" w:cs="Times New Roman"/>
          <w:sz w:val="28"/>
          <w:szCs w:val="28"/>
        </w:rPr>
        <w:t xml:space="preserve">                  Подпись   _________________/______________________/</w:t>
      </w:r>
    </w:p>
    <w:p w14:paraId="182AA5B3" w14:textId="77777777" w:rsidR="00FB413F" w:rsidRPr="00FB413F" w:rsidRDefault="00FB413F" w:rsidP="00FB413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8"/>
          <w:szCs w:val="28"/>
        </w:rPr>
        <w:tab/>
      </w:r>
      <w:r w:rsidRPr="00FB413F">
        <w:rPr>
          <w:rFonts w:ascii="Times New Roman" w:hAnsi="Times New Roman" w:cs="Times New Roman"/>
          <w:sz w:val="20"/>
          <w:szCs w:val="20"/>
        </w:rPr>
        <w:t xml:space="preserve">  Фамилия, инициалы</w:t>
      </w:r>
    </w:p>
    <w:p w14:paraId="37238225" w14:textId="77777777" w:rsidR="00FB413F" w:rsidRPr="00FB413F" w:rsidRDefault="00FB413F" w:rsidP="00FB413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68448F2B" w14:textId="77777777" w:rsidR="00FB413F" w:rsidRPr="00FB413F" w:rsidRDefault="00FB413F" w:rsidP="00FB413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29355AA3" w14:textId="77777777" w:rsidR="00FB413F" w:rsidRPr="00FB413F" w:rsidRDefault="00FB413F" w:rsidP="00FB413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7EE2D5E9" w14:textId="77777777" w:rsidR="00FB413F" w:rsidRDefault="00FB413F" w:rsidP="009642B8">
      <w:pPr>
        <w:widowControl w:val="0"/>
        <w:tabs>
          <w:tab w:val="left" w:pos="4371"/>
        </w:tabs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F353C69" w14:textId="77777777" w:rsidR="00C833BF" w:rsidRDefault="00C833BF" w:rsidP="00C833BF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5B7039" w14:textId="77777777" w:rsidR="00C833BF" w:rsidRDefault="00C833BF" w:rsidP="00C833BF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  <w:sectPr w:rsidR="00C833BF" w:rsidSect="00C833BF">
          <w:headerReference w:type="default" r:id="rId9"/>
          <w:pgSz w:w="11906" w:h="16838"/>
          <w:pgMar w:top="1134" w:right="709" w:bottom="1134" w:left="851" w:header="709" w:footer="709" w:gutter="0"/>
          <w:pgNumType w:start="1"/>
          <w:cols w:space="708"/>
          <w:titlePg/>
          <w:docGrid w:linePitch="381"/>
        </w:sectPr>
      </w:pPr>
    </w:p>
    <w:p w14:paraId="06ECF9A7" w14:textId="77777777" w:rsidR="00C833BF" w:rsidRPr="006B3876" w:rsidRDefault="00C833BF" w:rsidP="00C833BF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B387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C86A23" w:rsidRPr="006B3876">
        <w:rPr>
          <w:rFonts w:ascii="Times New Roman" w:eastAsia="Calibri" w:hAnsi="Times New Roman" w:cs="Times New Roman"/>
          <w:sz w:val="24"/>
          <w:szCs w:val="28"/>
        </w:rPr>
        <w:t>2</w:t>
      </w:r>
    </w:p>
    <w:p w14:paraId="4C321EF5" w14:textId="77777777" w:rsidR="00C833BF" w:rsidRPr="00C833BF" w:rsidRDefault="00C833BF" w:rsidP="00C833B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ВЕДОМОСТЬ</w:t>
      </w:r>
    </w:p>
    <w:p w14:paraId="39DA8C0C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индивидуального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</w:t>
      </w:r>
    </w:p>
    <w:p w14:paraId="103B898B" w14:textId="77777777" w:rsidR="00C833BF" w:rsidRPr="000E0D4B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«Тестирование»</w:t>
      </w:r>
    </w:p>
    <w:p w14:paraId="57186386" w14:textId="50CCB6EA" w:rsidR="00C833BF" w:rsidRPr="00C833BF" w:rsidRDefault="00E74E53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УОР №2</w:t>
      </w:r>
      <w:r w:rsidR="00C833BF"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5DAEF733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4E5278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03BE9180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40E08F0D" w14:textId="50416843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 «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01DCBE5E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FCB0F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9DA6B1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</w:t>
      </w:r>
      <w:r w:rsidR="00C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44108D29" w14:textId="77777777" w:rsidR="00C833BF" w:rsidRPr="00C86A23" w:rsidRDefault="00C833BF" w:rsidP="00C86A23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</w:pPr>
      <w:r w:rsidRPr="00C86A23"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  <w:t>фамилия, имя, отчество, место работы</w:t>
      </w:r>
    </w:p>
    <w:p w14:paraId="4A0449AE" w14:textId="77777777" w:rsidR="00C833BF" w:rsidRPr="00C833BF" w:rsidRDefault="00C833BF" w:rsidP="00C86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6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705"/>
        <w:gridCol w:w="711"/>
        <w:gridCol w:w="286"/>
        <w:gridCol w:w="285"/>
        <w:gridCol w:w="315"/>
        <w:gridCol w:w="253"/>
        <w:gridCol w:w="283"/>
        <w:gridCol w:w="284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83"/>
        <w:gridCol w:w="284"/>
        <w:gridCol w:w="236"/>
        <w:gridCol w:w="236"/>
        <w:gridCol w:w="237"/>
        <w:gridCol w:w="1842"/>
      </w:tblGrid>
      <w:tr w:rsidR="000E0D4B" w:rsidRPr="00C833BF" w14:paraId="4A75F01F" w14:textId="77777777" w:rsidTr="000E0D4B">
        <w:tc>
          <w:tcPr>
            <w:tcW w:w="564" w:type="dxa"/>
            <w:vMerge w:val="restart"/>
            <w:vAlign w:val="center"/>
          </w:tcPr>
          <w:p w14:paraId="218B6A09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7C6F9C3B" w14:textId="77777777" w:rsid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60C96FC7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AD2184F" w14:textId="77777777" w:rsidR="000E0D4B" w:rsidRPr="00C833BF" w:rsidRDefault="000E0D4B" w:rsidP="000E0D4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</w:t>
            </w: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полученный при жеребьевке</w:t>
            </w:r>
          </w:p>
        </w:tc>
        <w:tc>
          <w:tcPr>
            <w:tcW w:w="711" w:type="dxa"/>
            <w:vAlign w:val="center"/>
          </w:tcPr>
          <w:p w14:paraId="58FB6192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1" w:type="dxa"/>
            <w:gridSpan w:val="39"/>
          </w:tcPr>
          <w:p w14:paraId="3EDAF3D5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Оценка за выполнение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</w:t>
            </w:r>
            <w:r w:rsidRPr="00C833BF">
              <w:rPr>
                <w:rFonts w:eastAsia="Times New Roman"/>
                <w:bCs/>
                <w:sz w:val="24"/>
                <w:szCs w:val="24"/>
                <w:lang w:eastAsia="ru-RU"/>
              </w:rPr>
              <w:t>адач задания</w:t>
            </w:r>
          </w:p>
          <w:p w14:paraId="70C90B64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C6F370" w14:textId="77777777" w:rsidR="000E0D4B" w:rsidRPr="000E0D4B" w:rsidRDefault="000E0D4B" w:rsidP="000E0D4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24"/>
                <w:lang w:eastAsia="ru-RU"/>
              </w:rPr>
            </w:pPr>
            <w:r w:rsidRPr="000E0D4B">
              <w:rPr>
                <w:rFonts w:eastAsia="Times New Roman"/>
                <w:bCs/>
                <w:color w:val="000000"/>
                <w:sz w:val="16"/>
                <w:szCs w:val="24"/>
                <w:lang w:eastAsia="ru-RU"/>
              </w:rPr>
              <w:t>Суммарная оценка в баллах (макс.10 б)</w:t>
            </w:r>
          </w:p>
        </w:tc>
      </w:tr>
      <w:tr w:rsidR="000E0D4B" w:rsidRPr="00C833BF" w14:paraId="03A52FDF" w14:textId="77777777" w:rsidTr="000E0D4B">
        <w:tc>
          <w:tcPr>
            <w:tcW w:w="564" w:type="dxa"/>
            <w:vMerge/>
            <w:vAlign w:val="center"/>
          </w:tcPr>
          <w:p w14:paraId="2989A669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14:paraId="20C1D91F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14:paraId="47B33EF9" w14:textId="77777777" w:rsidR="000E0D4B" w:rsidRPr="00C833BF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10" w:type="dxa"/>
            <w:gridSpan w:val="12"/>
          </w:tcPr>
          <w:p w14:paraId="42839F96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33BF">
              <w:rPr>
                <w:rFonts w:eastAsia="Times New Roman"/>
                <w:color w:val="000000"/>
                <w:lang w:eastAsia="ru-RU"/>
              </w:rPr>
              <w:t>Инвариантная часть</w:t>
            </w:r>
          </w:p>
        </w:tc>
        <w:tc>
          <w:tcPr>
            <w:tcW w:w="7371" w:type="dxa"/>
            <w:gridSpan w:val="27"/>
          </w:tcPr>
          <w:p w14:paraId="4E8E221F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33BF">
              <w:rPr>
                <w:rFonts w:eastAsia="Times New Roman"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1842" w:type="dxa"/>
            <w:vMerge/>
          </w:tcPr>
          <w:p w14:paraId="3DBFD6EE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0D4B" w:rsidRPr="00C833BF" w14:paraId="5B112756" w14:textId="77777777" w:rsidTr="000E0D4B">
        <w:trPr>
          <w:cantSplit/>
          <w:trHeight w:val="1176"/>
        </w:trPr>
        <w:tc>
          <w:tcPr>
            <w:tcW w:w="564" w:type="dxa"/>
            <w:vMerge/>
          </w:tcPr>
          <w:p w14:paraId="732A3575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14:paraId="3551B33B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1A559D4D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балов за ответ</w:t>
            </w:r>
          </w:p>
        </w:tc>
        <w:tc>
          <w:tcPr>
            <w:tcW w:w="1139" w:type="dxa"/>
            <w:gridSpan w:val="4"/>
            <w:vAlign w:val="center"/>
          </w:tcPr>
          <w:p w14:paraId="618055A8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3630133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831BBF8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7050D03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7D0DF7D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531AAF7A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1CAB8D5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921913B" w14:textId="77777777" w:rsidR="000E0D4B" w:rsidRPr="00C833BF" w:rsidRDefault="000E0D4B" w:rsidP="00C86A23">
            <w:pPr>
              <w:widowControl w:val="0"/>
              <w:ind w:right="131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7CD53B5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0D4B" w:rsidRPr="00C833BF" w14:paraId="03DCAFD6" w14:textId="77777777" w:rsidTr="000E0D4B">
        <w:trPr>
          <w:cantSplit/>
          <w:trHeight w:val="1134"/>
        </w:trPr>
        <w:tc>
          <w:tcPr>
            <w:tcW w:w="564" w:type="dxa"/>
            <w:vMerge/>
          </w:tcPr>
          <w:p w14:paraId="3C1EED40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14:paraId="09809662" w14:textId="77777777" w:rsidR="000E0D4B" w:rsidRPr="00C833BF" w:rsidRDefault="000E0D4B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2515D0D2" w14:textId="77777777" w:rsidR="000E0D4B" w:rsidRPr="00C833BF" w:rsidRDefault="000E0D4B" w:rsidP="000E0D4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286" w:type="dxa"/>
          </w:tcPr>
          <w:p w14:paraId="50F8CA00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5" w:type="dxa"/>
          </w:tcPr>
          <w:p w14:paraId="736A474D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5" w:type="dxa"/>
          </w:tcPr>
          <w:p w14:paraId="4F3E44FD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53" w:type="dxa"/>
          </w:tcPr>
          <w:p w14:paraId="22E98D08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74D42DB1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E9CB93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46338C03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28F1F1D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07A97514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FD3611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</w:tcPr>
          <w:p w14:paraId="2F0FEDB0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11E45AB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51636499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171340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294A7E01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D0BAAA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4795DE7A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84DC8A" w14:textId="77777777" w:rsidR="000E0D4B" w:rsidRPr="00C833BF" w:rsidRDefault="000E0D4B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130D7B65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07437C54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4305638E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40C90B8A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7BCC7583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6DC50E42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3BC0FAEE" w14:textId="77777777" w:rsidR="000E0D4B" w:rsidRPr="00C833BF" w:rsidRDefault="000E0D4B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75674729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1621F3C5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2F919A6B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7FDDCA24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7AA0CE05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060C9B44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</w:tcPr>
          <w:p w14:paraId="2CAD4683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</w:tcPr>
          <w:p w14:paraId="0E76DC05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</w:tcPr>
          <w:p w14:paraId="00E369C9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14:paraId="2F5DFFD0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</w:tcPr>
          <w:p w14:paraId="442BA674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</w:tcPr>
          <w:p w14:paraId="599D97F4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</w:tcPr>
          <w:p w14:paraId="0DDB4BB4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</w:tcPr>
          <w:p w14:paraId="30F3E69F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vMerge/>
          </w:tcPr>
          <w:p w14:paraId="17E33E60" w14:textId="77777777" w:rsidR="000E0D4B" w:rsidRPr="00C833BF" w:rsidRDefault="000E0D4B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E0D4B" w:rsidRPr="00C833BF" w14:paraId="48B2DE67" w14:textId="77777777" w:rsidTr="000E0D4B">
        <w:trPr>
          <w:cantSplit/>
          <w:trHeight w:val="483"/>
        </w:trPr>
        <w:tc>
          <w:tcPr>
            <w:tcW w:w="564" w:type="dxa"/>
          </w:tcPr>
          <w:p w14:paraId="445258BE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14:paraId="26234D1D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33520E14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extDirection w:val="btLr"/>
          </w:tcPr>
          <w:p w14:paraId="6DF2E61C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5" w:type="dxa"/>
            <w:textDirection w:val="btLr"/>
          </w:tcPr>
          <w:p w14:paraId="1A72C001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5" w:type="dxa"/>
            <w:textDirection w:val="btLr"/>
          </w:tcPr>
          <w:p w14:paraId="3F3C9558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53" w:type="dxa"/>
            <w:textDirection w:val="btLr"/>
          </w:tcPr>
          <w:p w14:paraId="123A268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5BE5403E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04DE68A3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6360EE15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189A96A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7D92B4F9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00359DA9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extDirection w:val="btLr"/>
          </w:tcPr>
          <w:p w14:paraId="23EE10C5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7F062E21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2B24AB0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38C26CA2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15CE6011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29481E28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4EB99DED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41EC6C2F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25FF0DCF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44C183A8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4EE4AC7B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35B9CC77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33E5CCA5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11E8A080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2461F7B6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5D68D735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1A150125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32D9A9B5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6350403F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18BD9345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3BC78480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7032F272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6D8BF859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  <w:textDirection w:val="btLr"/>
          </w:tcPr>
          <w:p w14:paraId="2DC34EC4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38B1865A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0D7BF9AC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68260031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14E2474C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  <w:textDirection w:val="btLr"/>
          </w:tcPr>
          <w:p w14:paraId="47D5ECE0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extDirection w:val="btLr"/>
          </w:tcPr>
          <w:p w14:paraId="74ED250A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E0D4B" w:rsidRPr="00C833BF" w14:paraId="2301C3FC" w14:textId="77777777" w:rsidTr="000E0D4B">
        <w:trPr>
          <w:cantSplit/>
          <w:trHeight w:val="483"/>
        </w:trPr>
        <w:tc>
          <w:tcPr>
            <w:tcW w:w="564" w:type="dxa"/>
          </w:tcPr>
          <w:p w14:paraId="110AF34E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14:paraId="6C24C1AA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592677CA" w14:textId="77777777" w:rsidR="00C86A23" w:rsidRPr="00C833BF" w:rsidRDefault="00C86A23" w:rsidP="00C86A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extDirection w:val="btLr"/>
          </w:tcPr>
          <w:p w14:paraId="33CE62E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5" w:type="dxa"/>
            <w:textDirection w:val="btLr"/>
          </w:tcPr>
          <w:p w14:paraId="0FB57F61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5" w:type="dxa"/>
            <w:textDirection w:val="btLr"/>
          </w:tcPr>
          <w:p w14:paraId="40E473F2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53" w:type="dxa"/>
            <w:textDirection w:val="btLr"/>
          </w:tcPr>
          <w:p w14:paraId="1740DE3D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2E9A7D0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77BBA8EB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754C39B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084F863E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6DDD9AC3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69872B6A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extDirection w:val="btLr"/>
          </w:tcPr>
          <w:p w14:paraId="01997607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775188F6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0E003BD5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3A042023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4B51BCAD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19C00A26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77520A59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14:paraId="21640187" w14:textId="77777777" w:rsidR="00C86A23" w:rsidRPr="00C833BF" w:rsidRDefault="00C86A23" w:rsidP="00C86A23">
            <w:pPr>
              <w:widowControl w:val="0"/>
              <w:ind w:right="-1" w:firstLine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14:paraId="149B6200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280B5831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5643207F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68429A07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5E1BDBFA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6DD2F310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50C3A692" w14:textId="77777777" w:rsidR="00C86A23" w:rsidRPr="00C833BF" w:rsidRDefault="00C86A23" w:rsidP="00C86A23">
            <w:pPr>
              <w:widowControl w:val="0"/>
              <w:shd w:val="clear" w:color="auto" w:fill="FFFFFF"/>
              <w:spacing w:after="720" w:line="0" w:lineRule="atLeast"/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7CDA0F52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548AA64A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661A3521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1675216F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26906F20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0E03E343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46324380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11546E41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  <w:textDirection w:val="btLr"/>
          </w:tcPr>
          <w:p w14:paraId="6F16648A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extDirection w:val="btLr"/>
          </w:tcPr>
          <w:p w14:paraId="491BF36D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505668A6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1DF99028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extDirection w:val="btLr"/>
          </w:tcPr>
          <w:p w14:paraId="0A1C1EEF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dxa"/>
            <w:textDirection w:val="btLr"/>
          </w:tcPr>
          <w:p w14:paraId="73DB667A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extDirection w:val="btLr"/>
          </w:tcPr>
          <w:p w14:paraId="42F7443E" w14:textId="77777777" w:rsidR="00C86A23" w:rsidRPr="00C833BF" w:rsidRDefault="00C86A23" w:rsidP="00C86A23">
            <w:pPr>
              <w:ind w:right="-1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14:paraId="15C85CA3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694A2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</w:p>
    <w:p w14:paraId="25D0E644" w14:textId="77777777" w:rsidR="00C833BF" w:rsidRPr="00C833BF" w:rsidRDefault="00C833BF" w:rsidP="00C86A2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833BF" w:rsidRPr="00C833BF" w:rsidSect="00C833BF">
          <w:pgSz w:w="16838" w:h="11906" w:orient="landscape"/>
          <w:pgMar w:top="709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14:paraId="5A1E8941" w14:textId="77777777" w:rsidR="00C833BF" w:rsidRPr="006B3876" w:rsidRDefault="00C833BF" w:rsidP="00C86A2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B387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0E0D4B" w:rsidRPr="006B3876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6084788C" w14:textId="77777777" w:rsidR="00C833BF" w:rsidRPr="00C833BF" w:rsidRDefault="00C833BF" w:rsidP="00C86A2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ВЕДОМОСТЬ</w:t>
      </w:r>
    </w:p>
    <w:p w14:paraId="55118F50" w14:textId="77777777" w:rsidR="00C833BF" w:rsidRPr="00C833BF" w:rsidRDefault="00C833BF" w:rsidP="00C86A2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практического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</w:t>
      </w:r>
    </w:p>
    <w:p w14:paraId="1DB3E4F4" w14:textId="77777777" w:rsidR="00C833BF" w:rsidRPr="000E0D4B" w:rsidRDefault="00C833BF" w:rsidP="00C86A2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«Перевод профессионального текста»</w:t>
      </w:r>
    </w:p>
    <w:p w14:paraId="196325E8" w14:textId="1512AC16" w:rsidR="00C833BF" w:rsidRPr="00C833BF" w:rsidRDefault="00E74E53" w:rsidP="00C86A2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УОР №2</w:t>
      </w:r>
      <w:r w:rsidR="00C833BF"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0BB1F0C7" w14:textId="77777777" w:rsidR="00C833BF" w:rsidRPr="00C833BF" w:rsidRDefault="00C833BF" w:rsidP="00C86A2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6EBE50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6787C97E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5F49DD15" w14:textId="31847B63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задания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C86A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2FB36791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8DF99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C6B3B8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="00C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14:paraId="08E96A18" w14:textId="77777777" w:rsidR="00C833BF" w:rsidRPr="000E0D4B" w:rsidRDefault="00C833BF" w:rsidP="000E0D4B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</w:pPr>
      <w:r w:rsidRPr="000E0D4B"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  <w:t>фамилия, имя, отчество, место работы</w:t>
      </w:r>
    </w:p>
    <w:p w14:paraId="7D97E2CC" w14:textId="77777777" w:rsidR="00C833BF" w:rsidRPr="00C833BF" w:rsidRDefault="00C833BF" w:rsidP="00C83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333" w:type="dxa"/>
        <w:jc w:val="center"/>
        <w:tblLook w:val="04A0" w:firstRow="1" w:lastRow="0" w:firstColumn="1" w:lastColumn="0" w:noHBand="0" w:noVBand="1"/>
      </w:tblPr>
      <w:tblGrid>
        <w:gridCol w:w="1364"/>
        <w:gridCol w:w="5121"/>
        <w:gridCol w:w="2949"/>
        <w:gridCol w:w="2949"/>
        <w:gridCol w:w="2950"/>
      </w:tblGrid>
      <w:tr w:rsidR="00C833BF" w:rsidRPr="00C86A23" w14:paraId="3F74C0C5" w14:textId="77777777" w:rsidTr="00C86A23">
        <w:trPr>
          <w:jc w:val="center"/>
        </w:trPr>
        <w:tc>
          <w:tcPr>
            <w:tcW w:w="1364" w:type="dxa"/>
            <w:vMerge w:val="restart"/>
          </w:tcPr>
          <w:p w14:paraId="46E4A245" w14:textId="77777777" w:rsidR="00C833BF" w:rsidRPr="00C86A23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121" w:type="dxa"/>
            <w:vMerge w:val="restart"/>
          </w:tcPr>
          <w:p w14:paraId="4C321C23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bCs/>
                <w:color w:val="000000"/>
                <w:sz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898" w:type="dxa"/>
            <w:gridSpan w:val="2"/>
          </w:tcPr>
          <w:p w14:paraId="396E5A35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>Оценка за выполнение задач задания</w:t>
            </w:r>
          </w:p>
        </w:tc>
        <w:tc>
          <w:tcPr>
            <w:tcW w:w="2950" w:type="dxa"/>
            <w:vMerge w:val="restart"/>
          </w:tcPr>
          <w:p w14:paraId="598787E2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bCs/>
                <w:color w:val="000000"/>
                <w:sz w:val="24"/>
                <w:lang w:eastAsia="ru-RU"/>
              </w:rPr>
              <w:t>Суммарная оценка в баллах (макс.10 б)</w:t>
            </w:r>
          </w:p>
        </w:tc>
      </w:tr>
      <w:tr w:rsidR="00C833BF" w:rsidRPr="00C86A23" w14:paraId="0D37ADDB" w14:textId="77777777" w:rsidTr="00C86A23">
        <w:trPr>
          <w:jc w:val="center"/>
        </w:trPr>
        <w:tc>
          <w:tcPr>
            <w:tcW w:w="1364" w:type="dxa"/>
            <w:vMerge/>
          </w:tcPr>
          <w:p w14:paraId="7D140CF8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121" w:type="dxa"/>
            <w:vMerge/>
          </w:tcPr>
          <w:p w14:paraId="05428A45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64BF3C6D" w14:textId="77777777" w:rsidR="000E0D4B" w:rsidRDefault="00C833BF" w:rsidP="000E0D4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 xml:space="preserve">Выполнение перевода </w:t>
            </w:r>
          </w:p>
          <w:p w14:paraId="177E06C1" w14:textId="77777777" w:rsidR="00C833BF" w:rsidRPr="00C86A23" w:rsidRDefault="00C833BF" w:rsidP="000E0D4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>(0-5б.)</w:t>
            </w:r>
          </w:p>
        </w:tc>
        <w:tc>
          <w:tcPr>
            <w:tcW w:w="2949" w:type="dxa"/>
          </w:tcPr>
          <w:p w14:paraId="58D5D5D4" w14:textId="77777777" w:rsidR="00C833BF" w:rsidRPr="00C86A23" w:rsidRDefault="00C833BF" w:rsidP="000E0D4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>Ответы на вопросы</w:t>
            </w:r>
          </w:p>
          <w:p w14:paraId="1E791D4E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86A23">
              <w:rPr>
                <w:rFonts w:eastAsia="Times New Roman"/>
                <w:color w:val="000000"/>
                <w:sz w:val="24"/>
                <w:lang w:eastAsia="ru-RU"/>
              </w:rPr>
              <w:t>(0-5б.)</w:t>
            </w:r>
          </w:p>
        </w:tc>
        <w:tc>
          <w:tcPr>
            <w:tcW w:w="2950" w:type="dxa"/>
            <w:vMerge/>
          </w:tcPr>
          <w:p w14:paraId="2765F368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C833BF" w:rsidRPr="00C86A23" w14:paraId="0EC43BB4" w14:textId="77777777" w:rsidTr="00C86A23">
        <w:trPr>
          <w:jc w:val="center"/>
        </w:trPr>
        <w:tc>
          <w:tcPr>
            <w:tcW w:w="1364" w:type="dxa"/>
          </w:tcPr>
          <w:p w14:paraId="2C157291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121" w:type="dxa"/>
          </w:tcPr>
          <w:p w14:paraId="4DD8ED81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161C5CFC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5927F155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50" w:type="dxa"/>
          </w:tcPr>
          <w:p w14:paraId="6C623626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C833BF" w:rsidRPr="00C86A23" w14:paraId="7C130E94" w14:textId="77777777" w:rsidTr="00C86A23">
        <w:trPr>
          <w:jc w:val="center"/>
        </w:trPr>
        <w:tc>
          <w:tcPr>
            <w:tcW w:w="1364" w:type="dxa"/>
          </w:tcPr>
          <w:p w14:paraId="19333173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121" w:type="dxa"/>
          </w:tcPr>
          <w:p w14:paraId="5BFCC013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0A6174B1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57C67155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50" w:type="dxa"/>
          </w:tcPr>
          <w:p w14:paraId="72F6AB35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C833BF" w:rsidRPr="00C86A23" w14:paraId="60AF496C" w14:textId="77777777" w:rsidTr="00C86A23">
        <w:trPr>
          <w:jc w:val="center"/>
        </w:trPr>
        <w:tc>
          <w:tcPr>
            <w:tcW w:w="1364" w:type="dxa"/>
          </w:tcPr>
          <w:p w14:paraId="02234D90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121" w:type="dxa"/>
          </w:tcPr>
          <w:p w14:paraId="1F63424A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3DF2D479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49" w:type="dxa"/>
          </w:tcPr>
          <w:p w14:paraId="27CDEA4B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50" w:type="dxa"/>
          </w:tcPr>
          <w:p w14:paraId="21A20BE6" w14:textId="77777777" w:rsidR="00C833BF" w:rsidRPr="00C86A23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3FA0B064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BC559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</w:p>
    <w:p w14:paraId="7CEE92B6" w14:textId="77777777" w:rsidR="00C833BF" w:rsidRPr="00C833BF" w:rsidRDefault="00C833BF" w:rsidP="00C833B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833BF" w:rsidRPr="00C833BF" w:rsidSect="00C833BF">
          <w:pgSz w:w="16838" w:h="11906" w:orient="landscape"/>
          <w:pgMar w:top="851" w:right="1134" w:bottom="709" w:left="1134" w:header="709" w:footer="709" w:gutter="0"/>
          <w:pgNumType w:start="1"/>
          <w:cols w:space="708"/>
          <w:titlePg/>
          <w:docGrid w:linePitch="381"/>
        </w:sectPr>
      </w:pPr>
    </w:p>
    <w:p w14:paraId="677F56D6" w14:textId="77777777" w:rsidR="00C833BF" w:rsidRPr="006B3876" w:rsidRDefault="00C833BF" w:rsidP="00C833BF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B387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0E0D4B" w:rsidRPr="006B3876">
        <w:rPr>
          <w:rFonts w:ascii="Times New Roman" w:eastAsia="Calibri" w:hAnsi="Times New Roman" w:cs="Times New Roman"/>
          <w:sz w:val="24"/>
          <w:szCs w:val="28"/>
        </w:rPr>
        <w:t>4</w:t>
      </w:r>
    </w:p>
    <w:p w14:paraId="1B33405D" w14:textId="77777777" w:rsidR="00C833BF" w:rsidRPr="00C833BF" w:rsidRDefault="00C833BF" w:rsidP="00C833B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ВЕДОМОСТЬ</w:t>
      </w:r>
    </w:p>
    <w:p w14:paraId="1838E37D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практического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</w:t>
      </w:r>
    </w:p>
    <w:p w14:paraId="597BF29F" w14:textId="77777777" w:rsidR="00C833BF" w:rsidRPr="000E0D4B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«Задание по организации работы коллектива»</w:t>
      </w:r>
    </w:p>
    <w:p w14:paraId="0317B128" w14:textId="70AF85AB" w:rsidR="00C833BF" w:rsidRPr="00C833BF" w:rsidRDefault="00E74E53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УОР 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833BF"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3EF3F484" w14:textId="77777777" w:rsidR="00C833BF" w:rsidRPr="00C833BF" w:rsidRDefault="00C833BF" w:rsidP="00C86A2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F85382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64A86DC1" w14:textId="77777777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2C87628D" w14:textId="670B722C" w:rsidR="00C833BF" w:rsidRPr="00C833BF" w:rsidRDefault="00C833BF" w:rsidP="00C8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 </w:t>
      </w:r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выполнения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60DC821A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81935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6BC019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0E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8B5619C" w14:textId="77777777" w:rsidR="00C833BF" w:rsidRPr="000E0D4B" w:rsidRDefault="00C833BF" w:rsidP="000E0D4B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</w:pPr>
      <w:r w:rsidRPr="000E0D4B"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  <w:t>фамилия, имя, отчество, место работы</w:t>
      </w:r>
    </w:p>
    <w:p w14:paraId="116E9868" w14:textId="77777777" w:rsidR="00C833BF" w:rsidRPr="00C833BF" w:rsidRDefault="00C833BF" w:rsidP="00C86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3139"/>
        <w:gridCol w:w="728"/>
        <w:gridCol w:w="709"/>
        <w:gridCol w:w="709"/>
        <w:gridCol w:w="709"/>
        <w:gridCol w:w="708"/>
        <w:gridCol w:w="709"/>
        <w:gridCol w:w="851"/>
        <w:gridCol w:w="708"/>
        <w:gridCol w:w="993"/>
        <w:gridCol w:w="2409"/>
      </w:tblGrid>
      <w:tr w:rsidR="000E0D4B" w:rsidRPr="000E0D4B" w14:paraId="45CB8936" w14:textId="77777777" w:rsidTr="00C833BF">
        <w:tc>
          <w:tcPr>
            <w:tcW w:w="777" w:type="dxa"/>
            <w:vMerge w:val="restart"/>
          </w:tcPr>
          <w:p w14:paraId="5AD9957C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14:paraId="6848AFBA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bCs/>
                <w:sz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6824" w:type="dxa"/>
            <w:gridSpan w:val="9"/>
          </w:tcPr>
          <w:p w14:paraId="478A722C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>Оценка за выполнение задач задания</w:t>
            </w:r>
          </w:p>
        </w:tc>
        <w:tc>
          <w:tcPr>
            <w:tcW w:w="2409" w:type="dxa"/>
            <w:vMerge w:val="restart"/>
          </w:tcPr>
          <w:p w14:paraId="254AE8A3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bCs/>
                <w:sz w:val="24"/>
                <w:lang w:eastAsia="ru-RU"/>
              </w:rPr>
              <w:t>Суммарная оценка в баллах (макс.10 б)</w:t>
            </w:r>
          </w:p>
        </w:tc>
      </w:tr>
      <w:tr w:rsidR="000E0D4B" w:rsidRPr="000E0D4B" w14:paraId="15538800" w14:textId="77777777" w:rsidTr="0087772F">
        <w:trPr>
          <w:trHeight w:val="644"/>
        </w:trPr>
        <w:tc>
          <w:tcPr>
            <w:tcW w:w="777" w:type="dxa"/>
            <w:vMerge/>
            <w:tcBorders>
              <w:bottom w:val="single" w:sz="4" w:space="0" w:color="auto"/>
            </w:tcBorders>
          </w:tcPr>
          <w:p w14:paraId="2C5BA7D9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</w:tcPr>
          <w:p w14:paraId="5342F165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563" w:type="dxa"/>
            <w:gridSpan w:val="5"/>
            <w:tcBorders>
              <w:bottom w:val="single" w:sz="4" w:space="0" w:color="auto"/>
            </w:tcBorders>
          </w:tcPr>
          <w:p w14:paraId="4A33870F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 xml:space="preserve">Выполнение 1 задачи </w:t>
            </w:r>
          </w:p>
          <w:p w14:paraId="35D11C59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>(0-5б.)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32394A44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>Выполнение 2 задачи</w:t>
            </w:r>
          </w:p>
          <w:p w14:paraId="5AE2D490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0E0D4B">
              <w:rPr>
                <w:rFonts w:eastAsia="Times New Roman"/>
                <w:sz w:val="24"/>
                <w:lang w:eastAsia="ru-RU"/>
              </w:rPr>
              <w:t xml:space="preserve"> (0-5б.)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B018B8D" w14:textId="77777777" w:rsidR="000E0D4B" w:rsidRPr="000E0D4B" w:rsidRDefault="000E0D4B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C833BF" w:rsidRPr="000E0D4B" w14:paraId="00375E9F" w14:textId="77777777" w:rsidTr="00C833BF">
        <w:tc>
          <w:tcPr>
            <w:tcW w:w="777" w:type="dxa"/>
          </w:tcPr>
          <w:p w14:paraId="4095316E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39" w:type="dxa"/>
          </w:tcPr>
          <w:p w14:paraId="3696231A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8" w:type="dxa"/>
          </w:tcPr>
          <w:p w14:paraId="38CD63A1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9" w:type="dxa"/>
          </w:tcPr>
          <w:p w14:paraId="3A73E065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9" w:type="dxa"/>
          </w:tcPr>
          <w:p w14:paraId="0A74526B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9" w:type="dxa"/>
          </w:tcPr>
          <w:p w14:paraId="2B8A908A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8" w:type="dxa"/>
          </w:tcPr>
          <w:p w14:paraId="7DD7C469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9" w:type="dxa"/>
          </w:tcPr>
          <w:p w14:paraId="5996FEE2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14:paraId="10BCFEFE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08" w:type="dxa"/>
          </w:tcPr>
          <w:p w14:paraId="3D8F166A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14:paraId="355BA691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409" w:type="dxa"/>
          </w:tcPr>
          <w:p w14:paraId="1811DC26" w14:textId="77777777" w:rsidR="00C833BF" w:rsidRPr="000E0D4B" w:rsidRDefault="00C833BF" w:rsidP="00C86A2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6735B1CE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326F3" w14:textId="77777777" w:rsidR="00C833BF" w:rsidRPr="00C833BF" w:rsidRDefault="00C833BF" w:rsidP="00C86A2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</w:p>
    <w:p w14:paraId="3829E47C" w14:textId="77777777" w:rsidR="00C833BF" w:rsidRPr="00C833BF" w:rsidRDefault="00C833BF" w:rsidP="00C833B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833BF" w:rsidRPr="00C833BF" w:rsidSect="00C833BF">
          <w:pgSz w:w="16838" w:h="11906" w:orient="landscape"/>
          <w:pgMar w:top="851" w:right="1134" w:bottom="709" w:left="1134" w:header="709" w:footer="709" w:gutter="0"/>
          <w:pgNumType w:start="1"/>
          <w:cols w:space="708"/>
          <w:titlePg/>
          <w:docGrid w:linePitch="381"/>
        </w:sectPr>
      </w:pPr>
    </w:p>
    <w:p w14:paraId="3A2F4955" w14:textId="77777777" w:rsidR="00C833BF" w:rsidRPr="006B3876" w:rsidRDefault="00C833BF" w:rsidP="00C833B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38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 w:rsidR="000E0D4B" w:rsidRPr="006B38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</w:p>
    <w:p w14:paraId="431D0504" w14:textId="77777777" w:rsidR="00C833BF" w:rsidRPr="00C833BF" w:rsidRDefault="00C833BF" w:rsidP="00C833B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63AB3" w14:textId="77777777" w:rsidR="00C833BF" w:rsidRPr="00C833BF" w:rsidRDefault="00C833BF" w:rsidP="00C833BF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СВОДНАЯ ВЕДОМОСТЬ</w:t>
      </w:r>
    </w:p>
    <w:p w14:paraId="4616D379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заданий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</w:t>
      </w:r>
    </w:p>
    <w:p w14:paraId="74BB98C1" w14:textId="3FB41B15" w:rsidR="00C833BF" w:rsidRPr="00C833BF" w:rsidRDefault="00E74E53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 w:rsidR="00C833BF"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УОР №2</w:t>
      </w:r>
    </w:p>
    <w:p w14:paraId="5BE00F1C" w14:textId="59843362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3DB08DB3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38CE6A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53538FCC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47C07667" w14:textId="6F0152AC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 </w:t>
      </w:r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задания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0E0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3D8B1978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CF872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3FDD0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0E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0E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551CEA94" w14:textId="77777777" w:rsidR="00C833BF" w:rsidRPr="000E0D4B" w:rsidRDefault="00C833BF" w:rsidP="000E0D4B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</w:pPr>
      <w:r w:rsidRPr="000E0D4B"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  <w:t>фамилия, имя, отчество, место работы</w:t>
      </w:r>
    </w:p>
    <w:p w14:paraId="51601DAF" w14:textId="77777777" w:rsidR="00C833BF" w:rsidRPr="00C833BF" w:rsidRDefault="00C833BF" w:rsidP="00C833BF">
      <w:pPr>
        <w:tabs>
          <w:tab w:val="left" w:leader="underscore" w:pos="4187"/>
          <w:tab w:val="left" w:leader="underscore" w:pos="6270"/>
        </w:tabs>
        <w:spacing w:after="0" w:line="240" w:lineRule="auto"/>
        <w:ind w:left="1418"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0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740"/>
        <w:gridCol w:w="1646"/>
        <w:gridCol w:w="1985"/>
        <w:gridCol w:w="1851"/>
        <w:gridCol w:w="2118"/>
      </w:tblGrid>
      <w:tr w:rsidR="00C833BF" w:rsidRPr="00C833BF" w14:paraId="048E61FC" w14:textId="77777777" w:rsidTr="00C833BF">
        <w:tc>
          <w:tcPr>
            <w:tcW w:w="992" w:type="dxa"/>
            <w:vMerge w:val="restart"/>
            <w:vAlign w:val="center"/>
          </w:tcPr>
          <w:p w14:paraId="6F5FAE52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0" w:type="dxa"/>
            <w:vMerge w:val="restart"/>
            <w:vAlign w:val="center"/>
          </w:tcPr>
          <w:p w14:paraId="44AF6145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482" w:type="dxa"/>
            <w:gridSpan w:val="3"/>
            <w:vAlign w:val="center"/>
          </w:tcPr>
          <w:p w14:paraId="17337A0C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 каждому заданию</w:t>
            </w:r>
          </w:p>
          <w:p w14:paraId="2CDDDA0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5601225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Суммарная оценка</w:t>
            </w:r>
            <w:r w:rsidR="000E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баллах</w:t>
            </w:r>
          </w:p>
        </w:tc>
      </w:tr>
      <w:tr w:rsidR="00C833BF" w:rsidRPr="00C833BF" w14:paraId="1A4CE9FE" w14:textId="77777777" w:rsidTr="00C833BF">
        <w:tc>
          <w:tcPr>
            <w:tcW w:w="992" w:type="dxa"/>
            <w:vMerge/>
            <w:vAlign w:val="center"/>
          </w:tcPr>
          <w:p w14:paraId="6551AAE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14:paraId="09156BA2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14:paraId="15CEDCED" w14:textId="77777777" w:rsidR="00C833BF" w:rsidRPr="00C833BF" w:rsidRDefault="00C833BF" w:rsidP="00C833B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vAlign w:val="center"/>
          </w:tcPr>
          <w:p w14:paraId="3BFE36FB" w14:textId="77777777" w:rsidR="00C833BF" w:rsidRPr="00C833BF" w:rsidRDefault="00C833BF" w:rsidP="00C833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текста (сообщения)</w:t>
            </w:r>
          </w:p>
        </w:tc>
        <w:tc>
          <w:tcPr>
            <w:tcW w:w="1851" w:type="dxa"/>
            <w:vAlign w:val="center"/>
          </w:tcPr>
          <w:p w14:paraId="22900E95" w14:textId="77777777" w:rsidR="00C833BF" w:rsidRPr="00C833BF" w:rsidRDefault="00C833BF" w:rsidP="00C833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работы коллектива</w:t>
            </w:r>
          </w:p>
        </w:tc>
        <w:tc>
          <w:tcPr>
            <w:tcW w:w="2118" w:type="dxa"/>
            <w:vMerge/>
          </w:tcPr>
          <w:p w14:paraId="0B8C23FA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3BF" w:rsidRPr="00C833BF" w14:paraId="10E53777" w14:textId="77777777" w:rsidTr="00C833BF">
        <w:tc>
          <w:tcPr>
            <w:tcW w:w="992" w:type="dxa"/>
          </w:tcPr>
          <w:p w14:paraId="13B96348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</w:tcPr>
          <w:p w14:paraId="4A2288D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29E9599B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81F688C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14:paraId="67FAA982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14:paraId="1645DAB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3BF" w:rsidRPr="00C833BF" w14:paraId="020380F9" w14:textId="77777777" w:rsidTr="00C833BF">
        <w:tc>
          <w:tcPr>
            <w:tcW w:w="992" w:type="dxa"/>
          </w:tcPr>
          <w:p w14:paraId="448D898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</w:tcPr>
          <w:p w14:paraId="04E2BE58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09ACDA76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745A5F3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14:paraId="55FC473F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14:paraId="4A463246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3BF" w:rsidRPr="00C833BF" w14:paraId="0F41A5A9" w14:textId="77777777" w:rsidTr="00C833BF">
        <w:tc>
          <w:tcPr>
            <w:tcW w:w="992" w:type="dxa"/>
          </w:tcPr>
          <w:p w14:paraId="5B77864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</w:tcPr>
          <w:p w14:paraId="1366557E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57EA8023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A42B5D9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14:paraId="4C473EB1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14:paraId="643CE59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3BF" w:rsidRPr="00C833BF" w14:paraId="7CC8E23D" w14:textId="77777777" w:rsidTr="00C833BF">
        <w:tc>
          <w:tcPr>
            <w:tcW w:w="992" w:type="dxa"/>
          </w:tcPr>
          <w:p w14:paraId="647CEDE7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</w:tcPr>
          <w:p w14:paraId="27BFA8E3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7EBECA81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86B9FFC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14:paraId="53E580C1" w14:textId="77777777" w:rsidR="00C833BF" w:rsidRPr="00C833BF" w:rsidRDefault="00C833BF" w:rsidP="00C833BF">
            <w:pPr>
              <w:spacing w:after="0" w:line="240" w:lineRule="auto"/>
              <w:ind w:left="4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14:paraId="26894FD8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9C3705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79435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</w:p>
    <w:p w14:paraId="54FD837A" w14:textId="77777777" w:rsidR="00C833BF" w:rsidRPr="00C833BF" w:rsidRDefault="00C833BF" w:rsidP="00C833B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CA9D170" w14:textId="77777777" w:rsidR="00C833BF" w:rsidRPr="00C833BF" w:rsidRDefault="00C833BF" w:rsidP="00C833BF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33BF" w:rsidRPr="00C833BF" w:rsidSect="00C833BF">
          <w:pgSz w:w="11906" w:h="16838"/>
          <w:pgMar w:top="1134" w:right="70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39D481AA" w14:textId="77777777" w:rsidR="00C833BF" w:rsidRPr="006B3876" w:rsidRDefault="00C833BF" w:rsidP="00C833BF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38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 w:rsidR="00AC0691" w:rsidRPr="006B38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</w:p>
    <w:p w14:paraId="287F37A4" w14:textId="77777777" w:rsidR="00C833BF" w:rsidRPr="00C833BF" w:rsidRDefault="00C833BF" w:rsidP="00AC0691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66319" w14:textId="77777777" w:rsidR="00C833BF" w:rsidRPr="00C833BF" w:rsidRDefault="00C833BF" w:rsidP="00AC069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ВЕДОМОСТЬ</w:t>
      </w:r>
    </w:p>
    <w:p w14:paraId="45948BBA" w14:textId="77777777" w:rsidR="00C833BF" w:rsidRPr="00C833BF" w:rsidRDefault="00C833BF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 w:rsidRPr="00AC0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инвариантной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практического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</w:t>
      </w:r>
    </w:p>
    <w:p w14:paraId="6EC129A5" w14:textId="4165F18F" w:rsidR="00C833BF" w:rsidRPr="00C833BF" w:rsidRDefault="00E74E53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 w:rsidR="00C833BF"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УОР №2</w:t>
      </w:r>
    </w:p>
    <w:p w14:paraId="03679F4C" w14:textId="79568D16" w:rsidR="00C833BF" w:rsidRPr="00C833BF" w:rsidRDefault="00C833BF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году </w:t>
      </w:r>
    </w:p>
    <w:p w14:paraId="3956DFEE" w14:textId="77777777" w:rsidR="00C833BF" w:rsidRPr="00C833BF" w:rsidRDefault="00C833BF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D98593" w14:textId="77777777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37E6499F" w14:textId="77777777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18A31DD9" w14:textId="3F39DD1E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 «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_____»__</w:t>
      </w:r>
      <w:r w:rsidR="00AC06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44BCD371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86614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40C071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AC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4B238B36" w14:textId="77777777" w:rsidR="00C833BF" w:rsidRPr="00AC0691" w:rsidRDefault="00C833BF" w:rsidP="00AC0691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</w:pPr>
      <w:r w:rsidRPr="00AC0691">
        <w:rPr>
          <w:rFonts w:ascii="Times New Roman" w:eastAsia="Times New Roman" w:hAnsi="Times New Roman" w:cs="Times New Roman"/>
          <w:iCs/>
          <w:color w:val="000000"/>
          <w:sz w:val="18"/>
          <w:szCs w:val="24"/>
          <w:lang w:eastAsia="ru-RU"/>
        </w:rPr>
        <w:t>фамилия, имя, отчество, место работы</w:t>
      </w:r>
    </w:p>
    <w:p w14:paraId="2DA0807E" w14:textId="77777777" w:rsidR="00C833BF" w:rsidRPr="00C833BF" w:rsidRDefault="00C833BF" w:rsidP="00AC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369"/>
        <w:gridCol w:w="1368"/>
        <w:gridCol w:w="1368"/>
        <w:gridCol w:w="1368"/>
        <w:gridCol w:w="1368"/>
        <w:gridCol w:w="1368"/>
        <w:gridCol w:w="1368"/>
        <w:gridCol w:w="1368"/>
        <w:gridCol w:w="1368"/>
        <w:gridCol w:w="1368"/>
        <w:gridCol w:w="1368"/>
        <w:gridCol w:w="1510"/>
      </w:tblGrid>
      <w:tr w:rsidR="00C833BF" w:rsidRPr="00C833BF" w14:paraId="51BA4893" w14:textId="77777777" w:rsidTr="00AC0691">
        <w:trPr>
          <w:trHeight w:val="633"/>
        </w:trPr>
        <w:tc>
          <w:tcPr>
            <w:tcW w:w="369" w:type="dxa"/>
            <w:vMerge w:val="restart"/>
          </w:tcPr>
          <w:p w14:paraId="016E2E81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7AFABE56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68" w:type="dxa"/>
            <w:vMerge w:val="restart"/>
          </w:tcPr>
          <w:p w14:paraId="0064E148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472" w:type="dxa"/>
            <w:gridSpan w:val="4"/>
          </w:tcPr>
          <w:p w14:paraId="392345B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Calibri"/>
                <w:sz w:val="24"/>
                <w:szCs w:val="24"/>
              </w:rPr>
              <w:t>1 задача «Описание техники двигательного действия» (</w:t>
            </w:r>
            <w:proofErr w:type="spellStart"/>
            <w:r w:rsidRPr="00C833BF">
              <w:rPr>
                <w:rFonts w:eastAsia="Calibri"/>
                <w:sz w:val="24"/>
                <w:szCs w:val="24"/>
              </w:rPr>
              <w:t>макс</w:t>
            </w:r>
            <w:r w:rsidR="00AC0691">
              <w:rPr>
                <w:rFonts w:eastAsia="Calibri"/>
                <w:sz w:val="24"/>
                <w:szCs w:val="24"/>
              </w:rPr>
              <w:t>___б</w:t>
            </w:r>
            <w:proofErr w:type="spellEnd"/>
            <w:r w:rsidRPr="00C833BF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6840" w:type="dxa"/>
            <w:gridSpan w:val="5"/>
          </w:tcPr>
          <w:p w14:paraId="19369763" w14:textId="77777777" w:rsidR="00C833BF" w:rsidRPr="00C833BF" w:rsidRDefault="00C833BF" w:rsidP="00AC0691">
            <w:pPr>
              <w:widowControl w:val="0"/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833BF">
              <w:rPr>
                <w:rFonts w:eastAsia="Times New Roman"/>
                <w:sz w:val="24"/>
                <w:szCs w:val="24"/>
              </w:rPr>
              <w:t xml:space="preserve">2 задача  «Определение содержания этапов обучения двигательному действию» (макс. </w:t>
            </w:r>
            <w:r w:rsidR="00AC0691">
              <w:rPr>
                <w:rFonts w:eastAsia="Times New Roman"/>
                <w:sz w:val="24"/>
                <w:szCs w:val="24"/>
              </w:rPr>
              <w:t>____</w:t>
            </w:r>
            <w:r w:rsidRPr="00C833BF">
              <w:rPr>
                <w:rFonts w:eastAsia="Times New Roman"/>
                <w:sz w:val="24"/>
                <w:szCs w:val="24"/>
              </w:rPr>
              <w:t>б.)</w:t>
            </w:r>
          </w:p>
        </w:tc>
        <w:tc>
          <w:tcPr>
            <w:tcW w:w="1510" w:type="dxa"/>
            <w:vMerge w:val="restart"/>
          </w:tcPr>
          <w:p w14:paraId="5E5A7646" w14:textId="77777777" w:rsidR="00C833BF" w:rsidRPr="00AC0691" w:rsidRDefault="00C833BF" w:rsidP="00AC0691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в баллах (</w:t>
            </w:r>
            <w:proofErr w:type="spellStart"/>
            <w:r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макс.</w:t>
            </w:r>
            <w:r w:rsidR="00AC0691"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14:paraId="4F7835F1" w14:textId="77777777" w:rsidR="00C833BF" w:rsidRPr="00AC0691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691" w:rsidRPr="00C833BF" w14:paraId="7A18C3D3" w14:textId="77777777" w:rsidTr="00AC0691">
        <w:tc>
          <w:tcPr>
            <w:tcW w:w="369" w:type="dxa"/>
            <w:vMerge/>
          </w:tcPr>
          <w:p w14:paraId="727F0A10" w14:textId="77777777" w:rsidR="00AC0691" w:rsidRPr="00C833BF" w:rsidRDefault="00AC0691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14:paraId="0EB1FFC7" w14:textId="77777777" w:rsidR="00AC0691" w:rsidRPr="00C833BF" w:rsidRDefault="00AC0691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DAE216D" w14:textId="77777777" w:rsidR="00AC0691" w:rsidRPr="00C833BF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оценивания1</w:t>
            </w:r>
          </w:p>
        </w:tc>
        <w:tc>
          <w:tcPr>
            <w:tcW w:w="1368" w:type="dxa"/>
          </w:tcPr>
          <w:p w14:paraId="7C452BE9" w14:textId="77777777" w:rsidR="00AC0691" w:rsidRPr="00C833BF" w:rsidRDefault="00AC0691" w:rsidP="0087772F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оценивания2</w:t>
            </w:r>
          </w:p>
        </w:tc>
        <w:tc>
          <w:tcPr>
            <w:tcW w:w="1368" w:type="dxa"/>
          </w:tcPr>
          <w:p w14:paraId="04B27745" w14:textId="77777777" w:rsidR="00AC0691" w:rsidRPr="00C833BF" w:rsidRDefault="00AC0691" w:rsidP="0087772F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3</w:t>
            </w:r>
          </w:p>
        </w:tc>
        <w:tc>
          <w:tcPr>
            <w:tcW w:w="1368" w:type="dxa"/>
          </w:tcPr>
          <w:p w14:paraId="4D963BA7" w14:textId="77777777" w:rsidR="00AC0691" w:rsidRDefault="00AC0691" w:rsidP="00AC0691">
            <w:pPr>
              <w:widowControl w:val="0"/>
              <w:ind w:right="-108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</w:p>
          <w:p w14:paraId="177B483E" w14:textId="77777777" w:rsidR="00AC0691" w:rsidRPr="00C833BF" w:rsidRDefault="00AC0691" w:rsidP="00AC0691">
            <w:pPr>
              <w:widowControl w:val="0"/>
              <w:ind w:right="-108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&lt;…&gt;</w:t>
            </w:r>
          </w:p>
        </w:tc>
        <w:tc>
          <w:tcPr>
            <w:tcW w:w="1368" w:type="dxa"/>
          </w:tcPr>
          <w:p w14:paraId="6F8F2C71" w14:textId="77777777" w:rsidR="00AC0691" w:rsidRPr="00C833BF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1</w:t>
            </w:r>
          </w:p>
        </w:tc>
        <w:tc>
          <w:tcPr>
            <w:tcW w:w="1368" w:type="dxa"/>
          </w:tcPr>
          <w:p w14:paraId="62A8D48C" w14:textId="77777777" w:rsidR="00AC0691" w:rsidRPr="00C833BF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2</w:t>
            </w:r>
          </w:p>
        </w:tc>
        <w:tc>
          <w:tcPr>
            <w:tcW w:w="1368" w:type="dxa"/>
          </w:tcPr>
          <w:p w14:paraId="01EEF57A" w14:textId="77777777" w:rsidR="00AC0691" w:rsidRPr="00C833BF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оценивания3</w:t>
            </w:r>
          </w:p>
        </w:tc>
        <w:tc>
          <w:tcPr>
            <w:tcW w:w="1368" w:type="dxa"/>
          </w:tcPr>
          <w:p w14:paraId="474BEB0A" w14:textId="77777777" w:rsidR="00AC0691" w:rsidRPr="00C833BF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оценивания4</w:t>
            </w:r>
          </w:p>
        </w:tc>
        <w:tc>
          <w:tcPr>
            <w:tcW w:w="1368" w:type="dxa"/>
          </w:tcPr>
          <w:p w14:paraId="4684AE6F" w14:textId="77777777" w:rsidR="00AC0691" w:rsidRPr="00AC0691" w:rsidRDefault="00AC0691" w:rsidP="00AC0691">
            <w:pPr>
              <w:widowControl w:val="0"/>
              <w:tabs>
                <w:tab w:val="left" w:pos="993"/>
                <w:tab w:val="left" w:pos="1124"/>
              </w:tabs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&lt;…&gt;</w:t>
            </w:r>
          </w:p>
        </w:tc>
        <w:tc>
          <w:tcPr>
            <w:tcW w:w="1510" w:type="dxa"/>
            <w:vMerge/>
          </w:tcPr>
          <w:p w14:paraId="6B24B3F6" w14:textId="77777777" w:rsidR="00AC0691" w:rsidRPr="00C833BF" w:rsidRDefault="00AC0691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4EE46571" w14:textId="77777777" w:rsidTr="00AC0691">
        <w:tc>
          <w:tcPr>
            <w:tcW w:w="369" w:type="dxa"/>
          </w:tcPr>
          <w:p w14:paraId="231D5F61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8E0CB1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22DC8D7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22D0DF1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57C90F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6D35430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451A63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B6200E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9C9092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0715E0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831479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593B71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4F2FA635" w14:textId="77777777" w:rsidTr="00AC0691">
        <w:tc>
          <w:tcPr>
            <w:tcW w:w="369" w:type="dxa"/>
          </w:tcPr>
          <w:p w14:paraId="2B1489B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4DF3763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00ADBD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B9FD7D7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E2810B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2156258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796A901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8270FE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D99343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975A12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0B57B8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1D51337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4C1F5753" w14:textId="77777777" w:rsidTr="00AC0691">
        <w:tc>
          <w:tcPr>
            <w:tcW w:w="369" w:type="dxa"/>
          </w:tcPr>
          <w:p w14:paraId="72081A8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BEE1CE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8D8D4B7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71654CCA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563FD931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A7C17B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5A6F5C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12F26B5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8ECEB08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40186B8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299A2181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1904117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65FB78" w14:textId="77777777" w:rsidR="00C833BF" w:rsidRPr="00C833BF" w:rsidRDefault="00C833BF" w:rsidP="00AC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D0F27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  <w:r w:rsidRPr="00C833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EAF580" w14:textId="77777777" w:rsidR="00C833BF" w:rsidRPr="00C833BF" w:rsidRDefault="00C833BF" w:rsidP="00AC0691">
      <w:pPr>
        <w:widowControl w:val="0"/>
        <w:tabs>
          <w:tab w:val="left" w:pos="158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8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D92165" w14:textId="77777777" w:rsidR="00C833BF" w:rsidRPr="006B3876" w:rsidRDefault="00C833BF" w:rsidP="00AC0691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val="en-US" w:eastAsia="ru-RU"/>
        </w:rPr>
      </w:pPr>
      <w:r w:rsidRPr="00C833B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B387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  <w:r w:rsidRPr="006B387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Приложение </w:t>
      </w:r>
      <w:r w:rsidR="00AC0691" w:rsidRPr="006B3876">
        <w:rPr>
          <w:rFonts w:ascii="Times New Roman" w:eastAsia="Calibri" w:hAnsi="Times New Roman" w:cs="Times New Roman"/>
          <w:color w:val="000000"/>
          <w:sz w:val="24"/>
          <w:szCs w:val="28"/>
          <w:lang w:val="en-US" w:eastAsia="ru-RU"/>
        </w:rPr>
        <w:t>7</w:t>
      </w:r>
    </w:p>
    <w:p w14:paraId="5EE2D6C3" w14:textId="77777777" w:rsidR="00C833BF" w:rsidRPr="00C833BF" w:rsidRDefault="00C833BF" w:rsidP="00AC0691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5E417" w14:textId="77777777" w:rsidR="00C833BF" w:rsidRPr="00C833BF" w:rsidRDefault="00C833BF" w:rsidP="00AC069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ВЕДОМОСТЬ</w:t>
      </w:r>
    </w:p>
    <w:p w14:paraId="5D1C0A64" w14:textId="77777777" w:rsidR="00C833BF" w:rsidRPr="00C833BF" w:rsidRDefault="00C833BF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 w:rsidRPr="00AC0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вариативной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практического задания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</w:t>
      </w:r>
    </w:p>
    <w:p w14:paraId="17C77579" w14:textId="7F81252C" w:rsidR="00C833BF" w:rsidRPr="00C833BF" w:rsidRDefault="00E74E53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УОР №2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59F25FF3" w14:textId="77777777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57C192" w14:textId="77777777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3BA9E524" w14:textId="77777777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7FC86D84" w14:textId="3B76F91A" w:rsidR="00C833BF" w:rsidRPr="00C833BF" w:rsidRDefault="00C833BF" w:rsidP="00AC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 «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_____»__</w:t>
      </w:r>
      <w:r w:rsidR="00AC0691" w:rsidRPr="00DC1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471E602E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5CAF08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="00AC0691" w:rsidRPr="00DC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14:paraId="45B3BC71" w14:textId="77777777" w:rsidR="00C833BF" w:rsidRPr="00C833BF" w:rsidRDefault="00C833BF" w:rsidP="00AC0691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  <w:r w:rsidRPr="00C833BF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фамилия, имя, отчество, место работы</w:t>
      </w:r>
    </w:p>
    <w:p w14:paraId="1B5122AE" w14:textId="77777777" w:rsidR="00C833BF" w:rsidRPr="00C833BF" w:rsidRDefault="00C833BF" w:rsidP="00AC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383"/>
        <w:gridCol w:w="839"/>
        <w:gridCol w:w="947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809"/>
      </w:tblGrid>
      <w:tr w:rsidR="00C833BF" w:rsidRPr="00C833BF" w14:paraId="7493F3D9" w14:textId="77777777" w:rsidTr="006B3876">
        <w:trPr>
          <w:trHeight w:val="595"/>
        </w:trPr>
        <w:tc>
          <w:tcPr>
            <w:tcW w:w="538" w:type="dxa"/>
            <w:vMerge w:val="restart"/>
            <w:vAlign w:val="center"/>
          </w:tcPr>
          <w:p w14:paraId="12AC28B5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71A263C5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8" w:type="dxa"/>
            <w:vMerge w:val="restart"/>
            <w:vAlign w:val="center"/>
          </w:tcPr>
          <w:p w14:paraId="7DDA695C" w14:textId="77777777" w:rsidR="00C833BF" w:rsidRPr="00C833BF" w:rsidRDefault="00C833BF" w:rsidP="00AC069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1701" w:type="dxa"/>
            <w:gridSpan w:val="7"/>
          </w:tcPr>
          <w:p w14:paraId="3F08E4B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Calibri"/>
                <w:sz w:val="24"/>
                <w:szCs w:val="24"/>
              </w:rPr>
              <w:t xml:space="preserve">1 задача «Разработка конспекта фрагмента основной части </w:t>
            </w:r>
            <w:r w:rsidR="00AC0691">
              <w:rPr>
                <w:rFonts w:eastAsia="Calibri"/>
                <w:sz w:val="24"/>
                <w:szCs w:val="24"/>
              </w:rPr>
              <w:t xml:space="preserve">тренировочного </w:t>
            </w:r>
            <w:r w:rsidRPr="00C833BF">
              <w:rPr>
                <w:rFonts w:eastAsia="Calibri"/>
                <w:sz w:val="24"/>
                <w:szCs w:val="24"/>
              </w:rPr>
              <w:t xml:space="preserve">занятия» (макс. </w:t>
            </w:r>
            <w:r w:rsidR="00AC0691" w:rsidRPr="00AC0691">
              <w:rPr>
                <w:rFonts w:eastAsia="Calibri"/>
                <w:sz w:val="24"/>
                <w:szCs w:val="24"/>
              </w:rPr>
              <w:t>___</w:t>
            </w:r>
            <w:r w:rsidRPr="00C833BF">
              <w:rPr>
                <w:rFonts w:eastAsia="Calibri"/>
                <w:sz w:val="24"/>
                <w:szCs w:val="24"/>
              </w:rPr>
              <w:t>б.)</w:t>
            </w:r>
          </w:p>
        </w:tc>
        <w:tc>
          <w:tcPr>
            <w:tcW w:w="1701" w:type="dxa"/>
            <w:gridSpan w:val="7"/>
          </w:tcPr>
          <w:p w14:paraId="533BD2F1" w14:textId="77777777" w:rsidR="00C833BF" w:rsidRPr="00C833BF" w:rsidRDefault="00C833BF" w:rsidP="00AC0691">
            <w:pPr>
              <w:widowControl w:val="0"/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833BF">
              <w:rPr>
                <w:rFonts w:eastAsia="Times New Roman"/>
                <w:sz w:val="24"/>
                <w:szCs w:val="24"/>
              </w:rPr>
              <w:t xml:space="preserve">2 задача  «Проведение фрагмента основной части </w:t>
            </w:r>
            <w:r w:rsidR="00AC0691">
              <w:rPr>
                <w:rFonts w:eastAsia="Times New Roman"/>
                <w:sz w:val="24"/>
                <w:szCs w:val="24"/>
              </w:rPr>
              <w:t xml:space="preserve">тренировочного </w:t>
            </w:r>
            <w:r w:rsidRPr="00C833BF">
              <w:rPr>
                <w:rFonts w:eastAsia="Times New Roman"/>
                <w:sz w:val="24"/>
                <w:szCs w:val="24"/>
              </w:rPr>
              <w:t xml:space="preserve">занятия» (макс. </w:t>
            </w:r>
            <w:r w:rsidR="00AC0691" w:rsidRPr="00AC0691">
              <w:rPr>
                <w:rFonts w:eastAsia="Times New Roman"/>
                <w:sz w:val="24"/>
                <w:szCs w:val="24"/>
              </w:rPr>
              <w:t>___</w:t>
            </w:r>
            <w:r w:rsidRPr="00C833BF">
              <w:rPr>
                <w:rFonts w:eastAsia="Times New Roman"/>
                <w:sz w:val="24"/>
                <w:szCs w:val="24"/>
              </w:rPr>
              <w:t>б.)</w:t>
            </w:r>
          </w:p>
        </w:tc>
        <w:tc>
          <w:tcPr>
            <w:tcW w:w="1417" w:type="dxa"/>
            <w:vMerge w:val="restart"/>
            <w:vAlign w:val="center"/>
          </w:tcPr>
          <w:p w14:paraId="39184ECD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в баллах (</w:t>
            </w:r>
            <w:proofErr w:type="spellStart"/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макс.</w:t>
            </w:r>
            <w:r w:rsidR="00AC0691" w:rsidRPr="00AC06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C833B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C0691" w:rsidRPr="00C833BF" w14:paraId="4D7E3C8C" w14:textId="77777777" w:rsidTr="006B3876">
        <w:trPr>
          <w:cantSplit/>
          <w:trHeight w:val="822"/>
        </w:trPr>
        <w:tc>
          <w:tcPr>
            <w:tcW w:w="538" w:type="dxa"/>
            <w:vMerge/>
          </w:tcPr>
          <w:p w14:paraId="6AFEC2D1" w14:textId="77777777" w:rsidR="00AC0691" w:rsidRPr="00C833BF" w:rsidRDefault="00AC0691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14:paraId="4A84B6D9" w14:textId="77777777" w:rsidR="00AC0691" w:rsidRPr="00C833BF" w:rsidRDefault="00AC0691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14:paraId="60678476" w14:textId="77777777" w:rsidR="00AC0691" w:rsidRPr="00C833BF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1</w:t>
            </w:r>
          </w:p>
        </w:tc>
        <w:tc>
          <w:tcPr>
            <w:tcW w:w="1701" w:type="dxa"/>
            <w:textDirection w:val="btLr"/>
          </w:tcPr>
          <w:p w14:paraId="7E5196B4" w14:textId="77777777" w:rsidR="00AC0691" w:rsidRPr="00C833BF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2</w:t>
            </w:r>
          </w:p>
        </w:tc>
        <w:tc>
          <w:tcPr>
            <w:tcW w:w="1701" w:type="dxa"/>
            <w:textDirection w:val="btLr"/>
          </w:tcPr>
          <w:p w14:paraId="1B0F708D" w14:textId="77777777" w:rsidR="00AC0691" w:rsidRPr="00C833BF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3</w:t>
            </w:r>
          </w:p>
        </w:tc>
        <w:tc>
          <w:tcPr>
            <w:tcW w:w="1701" w:type="dxa"/>
            <w:textDirection w:val="btLr"/>
          </w:tcPr>
          <w:p w14:paraId="3A5DA01F" w14:textId="77777777" w:rsidR="006B3876" w:rsidRDefault="00AC0691" w:rsidP="006B3876">
            <w:pPr>
              <w:widowControl w:val="0"/>
              <w:ind w:left="113" w:right="-108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</w:t>
            </w:r>
          </w:p>
          <w:p w14:paraId="34D4A95E" w14:textId="77777777" w:rsidR="00AC0691" w:rsidRPr="00AC0691" w:rsidRDefault="00AC0691" w:rsidP="006B3876">
            <w:pPr>
              <w:widowControl w:val="0"/>
              <w:ind w:left="113" w:right="-108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оценивания</w:t>
            </w:r>
            <w:r w:rsidR="006B3876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extDirection w:val="btLr"/>
          </w:tcPr>
          <w:p w14:paraId="5D724866" w14:textId="77777777" w:rsidR="00AC0691" w:rsidRPr="00C833BF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 5</w:t>
            </w:r>
          </w:p>
        </w:tc>
        <w:tc>
          <w:tcPr>
            <w:tcW w:w="1701" w:type="dxa"/>
            <w:textDirection w:val="btLr"/>
          </w:tcPr>
          <w:p w14:paraId="04505550" w14:textId="77777777" w:rsidR="00AC0691" w:rsidRPr="00C833BF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 w:rsidR="006B3876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extDirection w:val="btLr"/>
          </w:tcPr>
          <w:p w14:paraId="18E592E4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Критерий оценивания </w:t>
            </w:r>
            <w:r>
              <w:rPr>
                <w:rFonts w:eastAsia="Times New Roman"/>
                <w:sz w:val="18"/>
                <w:szCs w:val="18"/>
                <w:lang w:val="en-US"/>
              </w:rPr>
              <w:t>&lt;…&gt;</w:t>
            </w:r>
          </w:p>
        </w:tc>
        <w:tc>
          <w:tcPr>
            <w:tcW w:w="1701" w:type="dxa"/>
            <w:textDirection w:val="btLr"/>
          </w:tcPr>
          <w:p w14:paraId="3A40EA7A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 w:rsidR="006B3876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extDirection w:val="btLr"/>
          </w:tcPr>
          <w:p w14:paraId="67702641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extDirection w:val="btLr"/>
          </w:tcPr>
          <w:p w14:paraId="547886F2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701" w:type="dxa"/>
            <w:textDirection w:val="btLr"/>
          </w:tcPr>
          <w:p w14:paraId="2EDDCB01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 оценивания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extDirection w:val="btLr"/>
          </w:tcPr>
          <w:p w14:paraId="0DC1BE15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Критерий оценивания </w:t>
            </w: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textDirection w:val="btLr"/>
          </w:tcPr>
          <w:p w14:paraId="5CA5E180" w14:textId="77777777" w:rsidR="006B3876" w:rsidRDefault="00AC0691" w:rsidP="006B3876">
            <w:pPr>
              <w:widowControl w:val="0"/>
              <w:ind w:left="113" w:right="-108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Критерий</w:t>
            </w:r>
          </w:p>
          <w:p w14:paraId="62C8DC57" w14:textId="77777777" w:rsidR="00AC0691" w:rsidRPr="00C833BF" w:rsidRDefault="00AC0691" w:rsidP="006B3876">
            <w:pPr>
              <w:widowControl w:val="0"/>
              <w:ind w:left="113" w:right="-108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оценивания</w:t>
            </w:r>
            <w:r w:rsidR="006B3876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extDirection w:val="btLr"/>
          </w:tcPr>
          <w:p w14:paraId="4EB9E493" w14:textId="77777777" w:rsidR="00AC0691" w:rsidRPr="00AC0691" w:rsidRDefault="00AC0691" w:rsidP="006B3876">
            <w:pPr>
              <w:widowControl w:val="0"/>
              <w:tabs>
                <w:tab w:val="left" w:pos="993"/>
                <w:tab w:val="left" w:pos="1124"/>
              </w:tabs>
              <w:ind w:left="113" w:right="113"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Критерий оценивания </w:t>
            </w:r>
            <w:r>
              <w:rPr>
                <w:rFonts w:eastAsia="Times New Roman"/>
                <w:sz w:val="18"/>
                <w:szCs w:val="18"/>
                <w:lang w:val="en-US"/>
              </w:rPr>
              <w:t>&lt;…&gt;</w:t>
            </w:r>
          </w:p>
        </w:tc>
        <w:tc>
          <w:tcPr>
            <w:tcW w:w="1417" w:type="dxa"/>
            <w:vMerge/>
          </w:tcPr>
          <w:p w14:paraId="4C82B59E" w14:textId="77777777" w:rsidR="00AC0691" w:rsidRPr="00C833BF" w:rsidRDefault="00AC0691" w:rsidP="00AC0691">
            <w:pPr>
              <w:widowControl w:val="0"/>
              <w:shd w:val="clear" w:color="auto" w:fill="FFFFFF"/>
              <w:spacing w:line="0" w:lineRule="atLeast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0D45D382" w14:textId="77777777" w:rsidTr="006B3876">
        <w:tc>
          <w:tcPr>
            <w:tcW w:w="538" w:type="dxa"/>
          </w:tcPr>
          <w:p w14:paraId="7EE5B201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4CEAC6D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5DA6D3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79D75C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EBD45F7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31DE4E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A2A64C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768E54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31D852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944ACB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AA2A3C0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70CA3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E0AE5DD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321447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4CB31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F7F7118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722633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33BF" w:rsidRPr="00C833BF" w14:paraId="4C195E86" w14:textId="77777777" w:rsidTr="006B3876">
        <w:tc>
          <w:tcPr>
            <w:tcW w:w="538" w:type="dxa"/>
          </w:tcPr>
          <w:p w14:paraId="4ACFEC7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25B004C0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B2F9F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92C45C2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27CF2D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E7C703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6E955C7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08C99C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CF4ED2A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B3B5E2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F985F6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390CCB5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50A10F3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3901EA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C0B13F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00AFB00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04BEEEB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33BF" w:rsidRPr="00C833BF" w14:paraId="7C0460D2" w14:textId="77777777" w:rsidTr="006B3876">
        <w:tc>
          <w:tcPr>
            <w:tcW w:w="538" w:type="dxa"/>
          </w:tcPr>
          <w:p w14:paraId="044C1A8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76A1F9A4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F2F18E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9299A7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C18BFA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C7DF28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6CE75C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89C8A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E4B68A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23BCB9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FE1249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010375C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28B125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20A17F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3E062CD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23B07E5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DAAC996" w14:textId="77777777" w:rsidR="00C833BF" w:rsidRPr="00C833BF" w:rsidRDefault="00C833BF" w:rsidP="00AC069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F03569E" w14:textId="77777777" w:rsidR="00C833BF" w:rsidRPr="00C833BF" w:rsidRDefault="00C833BF" w:rsidP="00AC0691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C833BF" w:rsidRPr="00C833BF" w:rsidSect="00C833BF">
          <w:pgSz w:w="16838" w:h="11906" w:orient="landscape"/>
          <w:pgMar w:top="1134" w:right="1134" w:bottom="709" w:left="1134" w:header="709" w:footer="709" w:gutter="0"/>
          <w:pgNumType w:start="1"/>
          <w:cols w:space="708"/>
          <w:docGrid w:linePitch="381"/>
        </w:sect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  <w:r w:rsidRPr="00C833B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E1ECED4" w14:textId="77777777" w:rsidR="00C833BF" w:rsidRPr="006B3876" w:rsidRDefault="00C833BF" w:rsidP="00AC06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6B387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8</w:t>
      </w:r>
    </w:p>
    <w:p w14:paraId="0EF17648" w14:textId="77777777" w:rsidR="00C833BF" w:rsidRPr="00C833BF" w:rsidRDefault="00C833BF" w:rsidP="00AC06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5364C6" w14:textId="77777777" w:rsidR="00C833BF" w:rsidRPr="00C833BF" w:rsidRDefault="00C833BF" w:rsidP="00AC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СВОДНАЯ ВЕДОМОСТЬ</w:t>
      </w:r>
    </w:p>
    <w:p w14:paraId="7A4DD7BE" w14:textId="77777777" w:rsidR="00C833BF" w:rsidRPr="00C833BF" w:rsidRDefault="00C833BF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 w:rsidR="006B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комплексного задания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</w:t>
      </w:r>
    </w:p>
    <w:p w14:paraId="175A8FBC" w14:textId="7354E43C" w:rsidR="00C833BF" w:rsidRPr="00C833BF" w:rsidRDefault="00E74E53" w:rsidP="00AC0691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лимпиады профессионального мастерства</w:t>
      </w:r>
      <w:r w:rsidRPr="00C833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УОР №2 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</w:p>
    <w:p w14:paraId="0848CE95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29CED7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1AF10E76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2CC47E30" w14:textId="5FFEC7DB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 «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_____»__</w:t>
      </w:r>
      <w:r w:rsidR="006B3876" w:rsidRPr="00DC1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E74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0929CF8F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C4571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5D0C523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="006B3876" w:rsidRPr="00DC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35279553" w14:textId="77777777" w:rsidR="00C833BF" w:rsidRPr="006B3876" w:rsidRDefault="00C833BF" w:rsidP="006B3876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</w:pPr>
      <w:r w:rsidRPr="006B3876"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  <w:t>фамилия, имя, отчество, место работы</w:t>
      </w:r>
    </w:p>
    <w:p w14:paraId="4A98612D" w14:textId="77777777" w:rsidR="00C833BF" w:rsidRPr="00C833BF" w:rsidRDefault="00C833BF" w:rsidP="00C833BF">
      <w:pPr>
        <w:tabs>
          <w:tab w:val="left" w:leader="underscore" w:pos="4187"/>
          <w:tab w:val="left" w:leader="underscore" w:pos="6270"/>
        </w:tabs>
        <w:spacing w:after="0" w:line="240" w:lineRule="auto"/>
        <w:ind w:left="1418"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D4D4E3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3037"/>
        <w:gridCol w:w="1701"/>
        <w:gridCol w:w="1560"/>
        <w:gridCol w:w="2126"/>
      </w:tblGrid>
      <w:tr w:rsidR="00C833BF" w:rsidRPr="00C833BF" w14:paraId="4DFB86D1" w14:textId="77777777" w:rsidTr="00C833BF">
        <w:tc>
          <w:tcPr>
            <w:tcW w:w="790" w:type="dxa"/>
            <w:vMerge w:val="restart"/>
            <w:vAlign w:val="center"/>
          </w:tcPr>
          <w:p w14:paraId="49F7E4A0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7" w:type="dxa"/>
            <w:vMerge w:val="restart"/>
            <w:vAlign w:val="center"/>
          </w:tcPr>
          <w:p w14:paraId="460AB800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3261" w:type="dxa"/>
            <w:gridSpan w:val="2"/>
            <w:vAlign w:val="center"/>
          </w:tcPr>
          <w:p w14:paraId="2441A4BB" w14:textId="77777777" w:rsidR="00C833BF" w:rsidRPr="00C833BF" w:rsidRDefault="00C833BF" w:rsidP="00C8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6B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баллах </w:t>
            </w:r>
            <w:r w:rsidRPr="00C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выполнение заданий </w:t>
            </w:r>
            <w:r w:rsidRPr="00C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126" w:type="dxa"/>
            <w:vMerge w:val="restart"/>
            <w:vAlign w:val="center"/>
          </w:tcPr>
          <w:p w14:paraId="05594D6A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Суммарная оценка</w:t>
            </w:r>
          </w:p>
        </w:tc>
      </w:tr>
      <w:tr w:rsidR="00C833BF" w:rsidRPr="00C833BF" w14:paraId="4CED57E9" w14:textId="77777777" w:rsidTr="00C833BF">
        <w:tc>
          <w:tcPr>
            <w:tcW w:w="790" w:type="dxa"/>
            <w:vMerge/>
            <w:vAlign w:val="center"/>
          </w:tcPr>
          <w:p w14:paraId="456FD95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vMerge/>
            <w:vAlign w:val="center"/>
          </w:tcPr>
          <w:p w14:paraId="6EF0C6A6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601C06C" w14:textId="77777777" w:rsidR="00C833BF" w:rsidRPr="00C833BF" w:rsidRDefault="00C833BF" w:rsidP="00C8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1560" w:type="dxa"/>
            <w:vAlign w:val="center"/>
          </w:tcPr>
          <w:p w14:paraId="2C3FBB4A" w14:textId="77777777" w:rsidR="00C833BF" w:rsidRPr="00C833BF" w:rsidRDefault="00C833BF" w:rsidP="00C8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126" w:type="dxa"/>
            <w:vMerge/>
          </w:tcPr>
          <w:p w14:paraId="2400C75F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45A61693" w14:textId="77777777" w:rsidTr="00C833BF">
        <w:tc>
          <w:tcPr>
            <w:tcW w:w="790" w:type="dxa"/>
            <w:tcBorders>
              <w:bottom w:val="single" w:sz="4" w:space="0" w:color="auto"/>
            </w:tcBorders>
          </w:tcPr>
          <w:p w14:paraId="48525BA9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A93505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7CF8D0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61FEAE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743F1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BCD37B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9D380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3A9B8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14:paraId="1592D7FB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жюри)</w:t>
      </w:r>
    </w:p>
    <w:p w14:paraId="3D746D62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36952118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12235D0E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71B59290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5DC48C28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5841BF75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6D5ADF0A" w14:textId="77777777" w:rsidR="00C833BF" w:rsidRPr="00C833BF" w:rsidRDefault="00C833BF" w:rsidP="00C833BF">
      <w:pPr>
        <w:tabs>
          <w:tab w:val="left" w:pos="142"/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ectPr w:rsidR="00C833BF" w:rsidRPr="00C833BF" w:rsidSect="00C833BF">
          <w:pgSz w:w="11906" w:h="16838"/>
          <w:pgMar w:top="1134" w:right="70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522B8648" w14:textId="77777777" w:rsidR="00C833BF" w:rsidRPr="006B3876" w:rsidRDefault="00C833BF" w:rsidP="00C833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B3876" w:rsidRPr="006B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6ACB578A" w14:textId="77777777" w:rsidR="00C833BF" w:rsidRPr="00C833BF" w:rsidRDefault="00C833BF" w:rsidP="00C833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A2BBE" w14:textId="77777777" w:rsidR="00C833BF" w:rsidRPr="00C833BF" w:rsidRDefault="00C833BF" w:rsidP="00C833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</w:t>
      </w:r>
    </w:p>
    <w:p w14:paraId="539CCCFF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результатов выполнения профессионального комплексного задания </w:t>
      </w:r>
    </w:p>
    <w:p w14:paraId="302E1A30" w14:textId="25752A3E" w:rsidR="00C833BF" w:rsidRPr="00C833BF" w:rsidRDefault="00E74E53" w:rsidP="00045E7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профессионального мастерства УОР №2</w:t>
      </w:r>
      <w:r w:rsidR="0004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3BF"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833BF"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</w:p>
    <w:p w14:paraId="73AF7927" w14:textId="77777777" w:rsidR="00C833BF" w:rsidRPr="00C833BF" w:rsidRDefault="00C833BF" w:rsidP="00C833BF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7C594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УГС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49.00.00 Физическая культура и спорт</w:t>
      </w:r>
    </w:p>
    <w:p w14:paraId="63F394B5" w14:textId="77777777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    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49.02.01 Физическая культура</w:t>
      </w:r>
    </w:p>
    <w:p w14:paraId="129CCAB5" w14:textId="798720A0" w:rsidR="00C833BF" w:rsidRPr="00C833BF" w:rsidRDefault="00C833BF" w:rsidP="00C8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 «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_____»__</w:t>
      </w:r>
      <w:r w:rsidR="006B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</w:t>
      </w:r>
      <w:r w:rsidR="00045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83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24194B43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90415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Член(</w:t>
      </w:r>
      <w:proofErr w:type="gramStart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 жюри</w:t>
      </w:r>
      <w:proofErr w:type="gramEnd"/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CE830D" w14:textId="77777777" w:rsidR="00C833BF" w:rsidRPr="00C833BF" w:rsidRDefault="00C833BF" w:rsidP="00C833BF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="006B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C8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14:paraId="29867971" w14:textId="77777777" w:rsidR="00C833BF" w:rsidRPr="006B3876" w:rsidRDefault="00C833BF" w:rsidP="006B3876">
      <w:pPr>
        <w:tabs>
          <w:tab w:val="left" w:leader="underscore" w:pos="4187"/>
          <w:tab w:val="left" w:leader="underscore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</w:pPr>
      <w:r w:rsidRPr="006B3876">
        <w:rPr>
          <w:rFonts w:ascii="Times New Roman" w:eastAsia="Times New Roman" w:hAnsi="Times New Roman" w:cs="Times New Roman"/>
          <w:iCs/>
          <w:color w:val="000000"/>
          <w:sz w:val="16"/>
          <w:szCs w:val="24"/>
          <w:lang w:eastAsia="ru-RU"/>
        </w:rPr>
        <w:t>фамилия, имя, отчество, место работы</w:t>
      </w:r>
    </w:p>
    <w:p w14:paraId="26EDB739" w14:textId="77777777" w:rsidR="00C833BF" w:rsidRPr="00C833BF" w:rsidRDefault="00C833BF" w:rsidP="00C833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685"/>
        <w:gridCol w:w="2694"/>
        <w:gridCol w:w="2410"/>
        <w:gridCol w:w="849"/>
        <w:gridCol w:w="1135"/>
        <w:gridCol w:w="2268"/>
      </w:tblGrid>
      <w:tr w:rsidR="00C833BF" w:rsidRPr="00C833BF" w14:paraId="23DD7828" w14:textId="77777777" w:rsidTr="006B3876">
        <w:tc>
          <w:tcPr>
            <w:tcW w:w="993" w:type="dxa"/>
            <w:vMerge w:val="restart"/>
            <w:vAlign w:val="center"/>
          </w:tcPr>
          <w:p w14:paraId="089AD104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651289F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62902F0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14:paraId="506831FF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участника,</w:t>
            </w:r>
          </w:p>
          <w:p w14:paraId="4852EE69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полученный при жеребьевке</w:t>
            </w:r>
          </w:p>
        </w:tc>
        <w:tc>
          <w:tcPr>
            <w:tcW w:w="3685" w:type="dxa"/>
            <w:vMerge w:val="restart"/>
            <w:vAlign w:val="center"/>
          </w:tcPr>
          <w:p w14:paraId="309105C4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14:paraId="4696FEF4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5104" w:type="dxa"/>
            <w:gridSpan w:val="2"/>
            <w:vAlign w:val="center"/>
          </w:tcPr>
          <w:p w14:paraId="29BFACCF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результатов выполнения профессионального комплексного задания</w:t>
            </w:r>
          </w:p>
          <w:p w14:paraId="395556B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984" w:type="dxa"/>
            <w:gridSpan w:val="2"/>
            <w:vMerge w:val="restart"/>
          </w:tcPr>
          <w:p w14:paraId="19EBA7CF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оценка выполнения</w:t>
            </w:r>
            <w:r w:rsidRPr="00C8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профессионального комплексного задания</w:t>
            </w:r>
          </w:p>
          <w:p w14:paraId="00916C12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EBA708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Занятое</w:t>
            </w:r>
          </w:p>
          <w:p w14:paraId="1C73DC77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(номинация)</w:t>
            </w:r>
          </w:p>
        </w:tc>
      </w:tr>
      <w:tr w:rsidR="00C833BF" w:rsidRPr="00C833BF" w14:paraId="03EC8EEC" w14:textId="77777777" w:rsidTr="006B3876">
        <w:trPr>
          <w:trHeight w:val="811"/>
        </w:trPr>
        <w:tc>
          <w:tcPr>
            <w:tcW w:w="993" w:type="dxa"/>
            <w:vMerge/>
            <w:vAlign w:val="center"/>
          </w:tcPr>
          <w:p w14:paraId="02574F7B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A90D6F5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51935477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C1C3372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заданий</w:t>
            </w:r>
          </w:p>
          <w:p w14:paraId="00EE6A92" w14:textId="77777777" w:rsidR="00C833BF" w:rsidRPr="00C833BF" w:rsidRDefault="00C833BF" w:rsidP="00C833B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410" w:type="dxa"/>
          </w:tcPr>
          <w:p w14:paraId="557B0175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заданий</w:t>
            </w:r>
          </w:p>
          <w:p w14:paraId="6AF3DBF7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уровня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84A7EB4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CEB8F7D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BF" w:rsidRPr="00C833BF" w14:paraId="7D94C291" w14:textId="77777777" w:rsidTr="006B3876">
        <w:tc>
          <w:tcPr>
            <w:tcW w:w="993" w:type="dxa"/>
            <w:vAlign w:val="center"/>
          </w:tcPr>
          <w:p w14:paraId="2533A56A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95D9765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2685C6E6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52C2AC9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A725AEE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172451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2D918AF" w14:textId="77777777" w:rsidR="00C833BF" w:rsidRPr="00C833BF" w:rsidRDefault="00C833BF" w:rsidP="00C833B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833BF" w:rsidRPr="00C833BF" w14:paraId="3F22735F" w14:textId="77777777" w:rsidTr="006B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03" w:type="dxa"/>
        </w:trPr>
        <w:tc>
          <w:tcPr>
            <w:tcW w:w="6379" w:type="dxa"/>
            <w:gridSpan w:val="3"/>
          </w:tcPr>
          <w:p w14:paraId="4EF94271" w14:textId="77777777" w:rsidR="00C833BF" w:rsidRPr="00C833BF" w:rsidRDefault="00C833BF" w:rsidP="00C833B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76B600" w14:textId="77777777" w:rsidR="00C833BF" w:rsidRPr="00C833BF" w:rsidRDefault="00C833BF" w:rsidP="006B38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рабочей группы </w:t>
            </w:r>
          </w:p>
        </w:tc>
        <w:tc>
          <w:tcPr>
            <w:tcW w:w="5953" w:type="dxa"/>
            <w:gridSpan w:val="3"/>
          </w:tcPr>
          <w:p w14:paraId="24310CBF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C2C0B3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3267472E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C833BF" w:rsidRPr="00C833BF" w14:paraId="6837D94B" w14:textId="77777777" w:rsidTr="006B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03" w:type="dxa"/>
        </w:trPr>
        <w:tc>
          <w:tcPr>
            <w:tcW w:w="6379" w:type="dxa"/>
            <w:gridSpan w:val="3"/>
          </w:tcPr>
          <w:p w14:paraId="27B0DE2D" w14:textId="77777777" w:rsidR="00C833BF" w:rsidRPr="00C833BF" w:rsidRDefault="00C833BF" w:rsidP="00C833B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4835F2" w14:textId="77777777" w:rsidR="00C833BF" w:rsidRPr="00C833BF" w:rsidRDefault="00C833BF" w:rsidP="00C833B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жюри</w:t>
            </w:r>
          </w:p>
        </w:tc>
        <w:tc>
          <w:tcPr>
            <w:tcW w:w="5953" w:type="dxa"/>
            <w:gridSpan w:val="3"/>
          </w:tcPr>
          <w:p w14:paraId="384A5756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055097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41F17C3C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C833BF" w:rsidRPr="00C833BF" w14:paraId="2DB7A2DA" w14:textId="77777777" w:rsidTr="006B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03" w:type="dxa"/>
        </w:trPr>
        <w:tc>
          <w:tcPr>
            <w:tcW w:w="6379" w:type="dxa"/>
            <w:gridSpan w:val="3"/>
          </w:tcPr>
          <w:p w14:paraId="419807BC" w14:textId="77777777" w:rsidR="00C833BF" w:rsidRPr="00C833BF" w:rsidRDefault="00C833BF" w:rsidP="00C833B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жюри:</w:t>
            </w:r>
          </w:p>
        </w:tc>
        <w:tc>
          <w:tcPr>
            <w:tcW w:w="5953" w:type="dxa"/>
            <w:gridSpan w:val="3"/>
          </w:tcPr>
          <w:p w14:paraId="006D89F2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0551C9CE" w14:textId="77777777" w:rsidR="00C833BF" w:rsidRPr="00C833BF" w:rsidRDefault="00C833BF" w:rsidP="00C833BF">
            <w:pPr>
              <w:spacing w:after="0" w:line="240" w:lineRule="auto"/>
              <w:ind w:left="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</w:tbl>
    <w:p w14:paraId="78EF6150" w14:textId="77777777" w:rsidR="006C6654" w:rsidRDefault="006C6654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2BFE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57D20" w14:textId="77777777" w:rsidR="00902872" w:rsidRDefault="00902872" w:rsidP="0090287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8"/>
        </w:rPr>
        <w:sectPr w:rsidR="00902872" w:rsidSect="006B387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1D3E03E7" w14:textId="77777777" w:rsidR="00902872" w:rsidRPr="00902872" w:rsidRDefault="00902872" w:rsidP="0090287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10</w:t>
      </w:r>
    </w:p>
    <w:p w14:paraId="6F286F22" w14:textId="77777777" w:rsidR="00902872" w:rsidRPr="00902872" w:rsidRDefault="00902872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ПРОТОКОЛ</w:t>
      </w:r>
    </w:p>
    <w:p w14:paraId="7D3C70B8" w14:textId="4FFB9262" w:rsidR="00902872" w:rsidRPr="00902872" w:rsidRDefault="00902872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заседания жюри</w:t>
      </w:r>
    </w:p>
    <w:p w14:paraId="12BD4F56" w14:textId="04CE0E75" w:rsidR="00902872" w:rsidRPr="00E3658A" w:rsidRDefault="00045E74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2872" w:rsidRPr="00902872">
        <w:rPr>
          <w:rFonts w:ascii="Times New Roman" w:hAnsi="Times New Roman" w:cs="Times New Roman"/>
          <w:sz w:val="24"/>
          <w:szCs w:val="24"/>
        </w:rPr>
        <w:t xml:space="preserve">лимпиады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УОР №2 </w:t>
      </w:r>
      <w:r w:rsidR="00902872" w:rsidRPr="00902872">
        <w:rPr>
          <w:rFonts w:ascii="Times New Roman" w:hAnsi="Times New Roman" w:cs="Times New Roman"/>
          <w:sz w:val="24"/>
          <w:szCs w:val="24"/>
        </w:rPr>
        <w:t>обучающихся по специальност</w:t>
      </w:r>
      <w:r w:rsidR="007104E2">
        <w:rPr>
          <w:rFonts w:ascii="Times New Roman" w:hAnsi="Times New Roman" w:cs="Times New Roman"/>
          <w:sz w:val="24"/>
          <w:szCs w:val="24"/>
        </w:rPr>
        <w:t xml:space="preserve">и </w:t>
      </w:r>
      <w:r w:rsidR="00902872" w:rsidRPr="0090287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7104E2">
        <w:rPr>
          <w:rFonts w:ascii="Times New Roman" w:hAnsi="Times New Roman" w:cs="Times New Roman"/>
          <w:sz w:val="24"/>
          <w:szCs w:val="24"/>
        </w:rPr>
        <w:t xml:space="preserve"> </w:t>
      </w:r>
      <w:r w:rsidR="007104E2" w:rsidRPr="007104E2">
        <w:rPr>
          <w:rFonts w:ascii="Times New Roman" w:hAnsi="Times New Roman"/>
          <w:sz w:val="24"/>
          <w:szCs w:val="24"/>
        </w:rPr>
        <w:t>49.02.01 Физическая культура</w:t>
      </w:r>
    </w:p>
    <w:p w14:paraId="03995FE7" w14:textId="7048B6AE" w:rsidR="00902872" w:rsidRPr="00902872" w:rsidRDefault="00902872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в ГБПОУ МО «УОР № 2»</w:t>
      </w:r>
    </w:p>
    <w:p w14:paraId="2E00C33D" w14:textId="77777777" w:rsidR="00902872" w:rsidRPr="00902872" w:rsidRDefault="00902872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EB5FA" w14:textId="783C97B3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Профи</w:t>
      </w:r>
      <w:r w:rsidRPr="00E3658A">
        <w:rPr>
          <w:rFonts w:ascii="Times New Roman" w:hAnsi="Times New Roman" w:cs="Times New Roman"/>
          <w:sz w:val="24"/>
          <w:szCs w:val="24"/>
        </w:rPr>
        <w:t xml:space="preserve">льное направление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лимпиады_______________________</w:t>
      </w:r>
    </w:p>
    <w:p w14:paraId="5CA82836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Специальность/специальности СПО _____________________________________</w:t>
      </w:r>
    </w:p>
    <w:p w14:paraId="4DB5B0A8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E8EF" w14:textId="169A06CA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9028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02872">
        <w:rPr>
          <w:rFonts w:ascii="Times New Roman" w:hAnsi="Times New Roman" w:cs="Times New Roman"/>
          <w:sz w:val="24"/>
          <w:szCs w:val="24"/>
        </w:rPr>
        <w:t>_______________20</w:t>
      </w:r>
      <w:r w:rsidR="00045E74">
        <w:rPr>
          <w:rFonts w:ascii="Times New Roman" w:hAnsi="Times New Roman" w:cs="Times New Roman"/>
          <w:sz w:val="24"/>
          <w:szCs w:val="24"/>
        </w:rPr>
        <w:t>22</w:t>
      </w:r>
      <w:r w:rsidRPr="009028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62F2BE" w14:textId="77777777" w:rsidR="00902872" w:rsidRPr="00902872" w:rsidRDefault="00902872" w:rsidP="009028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7154E" w14:textId="4A5E12F0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                         (место проведения этапа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лимпиады)</w:t>
      </w:r>
    </w:p>
    <w:p w14:paraId="56C9003D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B191F" w14:textId="09CA4AC1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 xml:space="preserve">лимпиады профессионального мастерства </w:t>
      </w:r>
      <w:r w:rsidR="00045E74">
        <w:rPr>
          <w:rFonts w:ascii="Times New Roman" w:hAnsi="Times New Roman" w:cs="Times New Roman"/>
          <w:sz w:val="24"/>
          <w:szCs w:val="24"/>
        </w:rPr>
        <w:t xml:space="preserve">УОР №2 </w:t>
      </w:r>
      <w:r w:rsidRPr="00902872">
        <w:rPr>
          <w:rFonts w:ascii="Times New Roman" w:hAnsi="Times New Roman" w:cs="Times New Roman"/>
          <w:sz w:val="24"/>
          <w:szCs w:val="24"/>
        </w:rPr>
        <w:t>оценило жюри в составе:</w:t>
      </w:r>
    </w:p>
    <w:p w14:paraId="429FA8DB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95"/>
        <w:gridCol w:w="3274"/>
        <w:gridCol w:w="3284"/>
      </w:tblGrid>
      <w:tr w:rsidR="00902872" w:rsidRPr="00902872" w14:paraId="657BCE23" w14:textId="77777777" w:rsidTr="0087772F">
        <w:tc>
          <w:tcPr>
            <w:tcW w:w="3380" w:type="dxa"/>
          </w:tcPr>
          <w:p w14:paraId="021DB74C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90D9B00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14:paraId="2A003847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 xml:space="preserve">     Должность, звание (почетное, ученое и т.д.)</w:t>
            </w:r>
          </w:p>
        </w:tc>
      </w:tr>
      <w:tr w:rsidR="00902872" w:rsidRPr="00902872" w14:paraId="6BCDC50E" w14:textId="77777777" w:rsidTr="0087772F">
        <w:tc>
          <w:tcPr>
            <w:tcW w:w="3380" w:type="dxa"/>
          </w:tcPr>
          <w:p w14:paraId="59A00674" w14:textId="77777777" w:rsidR="00902872" w:rsidRPr="00902872" w:rsidRDefault="00902872" w:rsidP="0090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14:paraId="6B248600" w14:textId="77777777" w:rsidR="00902872" w:rsidRPr="00902872" w:rsidRDefault="00902872" w:rsidP="0090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14:paraId="7335A37C" w14:textId="77777777" w:rsidR="00902872" w:rsidRPr="00902872" w:rsidRDefault="00902872" w:rsidP="0090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872" w:rsidRPr="00902872" w14:paraId="0DC7C59F" w14:textId="77777777" w:rsidTr="0087772F">
        <w:tc>
          <w:tcPr>
            <w:tcW w:w="3380" w:type="dxa"/>
          </w:tcPr>
          <w:p w14:paraId="500D9169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380" w:type="dxa"/>
          </w:tcPr>
          <w:p w14:paraId="33905591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32F6F25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445C7929" w14:textId="77777777" w:rsidTr="0087772F">
        <w:tc>
          <w:tcPr>
            <w:tcW w:w="3380" w:type="dxa"/>
          </w:tcPr>
          <w:p w14:paraId="43F51CCF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7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3380" w:type="dxa"/>
          </w:tcPr>
          <w:p w14:paraId="2D5F05F2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3173D91A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55C231DE" w14:textId="77777777" w:rsidTr="0087772F">
        <w:tc>
          <w:tcPr>
            <w:tcW w:w="3380" w:type="dxa"/>
          </w:tcPr>
          <w:p w14:paraId="2AA0F502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7BE422C4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7A16BF9F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0AF3AA77" w14:textId="77777777" w:rsidTr="0087772F">
        <w:tc>
          <w:tcPr>
            <w:tcW w:w="3380" w:type="dxa"/>
          </w:tcPr>
          <w:p w14:paraId="15FFFC46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187DCF1E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2D7F6287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12D16070" w14:textId="77777777" w:rsidTr="0087772F">
        <w:tc>
          <w:tcPr>
            <w:tcW w:w="3380" w:type="dxa"/>
          </w:tcPr>
          <w:p w14:paraId="40DF4D67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51A94EC5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673FBA0D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7A037A7B" w14:textId="77777777" w:rsidTr="0087772F">
        <w:tc>
          <w:tcPr>
            <w:tcW w:w="3380" w:type="dxa"/>
          </w:tcPr>
          <w:p w14:paraId="056D68C1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51587334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948697B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0AEC77B3" w14:textId="77777777" w:rsidTr="0087772F">
        <w:tc>
          <w:tcPr>
            <w:tcW w:w="3380" w:type="dxa"/>
          </w:tcPr>
          <w:p w14:paraId="727EC8FA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04F10840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2DD6223E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167403C9" w14:textId="77777777" w:rsidTr="0087772F">
        <w:tc>
          <w:tcPr>
            <w:tcW w:w="3380" w:type="dxa"/>
          </w:tcPr>
          <w:p w14:paraId="2CB8B2F8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4B69CA0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2CA3795F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72" w:rsidRPr="00902872" w14:paraId="106DD0E9" w14:textId="77777777" w:rsidTr="0087772F">
        <w:tc>
          <w:tcPr>
            <w:tcW w:w="3380" w:type="dxa"/>
          </w:tcPr>
          <w:p w14:paraId="7BC1FA6D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5BB12194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14:paraId="35621FE1" w14:textId="77777777" w:rsidR="00902872" w:rsidRPr="00902872" w:rsidRDefault="00902872" w:rsidP="0090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429C6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3746F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На основании рассмотрения результатов выполнения профессионального комплексного задания жюри решило:</w:t>
      </w:r>
    </w:p>
    <w:p w14:paraId="7AC6A88D" w14:textId="77777777" w:rsidR="00902872" w:rsidRPr="00902872" w:rsidRDefault="00902872" w:rsidP="009028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 xml:space="preserve">1) </w:t>
      </w:r>
      <w:r w:rsidRPr="00902872">
        <w:rPr>
          <w:rFonts w:ascii="Times New Roman" w:hAnsi="Times New Roman" w:cs="Times New Roman"/>
          <w:sz w:val="24"/>
          <w:szCs w:val="24"/>
        </w:rPr>
        <w:t>присудить звание победителя (первое место)</w:t>
      </w:r>
    </w:p>
    <w:p w14:paraId="323D2E72" w14:textId="77777777" w:rsidR="00902872" w:rsidRPr="00E3658A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02BA3C0" w14:textId="77777777" w:rsidR="00902872" w:rsidRPr="00E3658A" w:rsidRDefault="00902872" w:rsidP="009028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>(фамилия, имя, отчество участника, полное наименование образовательной организации)</w:t>
      </w:r>
    </w:p>
    <w:p w14:paraId="553602DF" w14:textId="77777777" w:rsidR="00902872" w:rsidRPr="00E3658A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>2) присудить звание призера (второе место)</w:t>
      </w:r>
    </w:p>
    <w:p w14:paraId="14190440" w14:textId="77777777" w:rsidR="00902872" w:rsidRPr="00E3658A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C4B98F" w14:textId="77777777" w:rsidR="00902872" w:rsidRPr="00E3658A" w:rsidRDefault="00902872" w:rsidP="009028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>(фамилия, имя, отчество участника, полное наименование образовательной организации)</w:t>
      </w:r>
    </w:p>
    <w:p w14:paraId="7C0F602A" w14:textId="77777777" w:rsidR="00902872" w:rsidRPr="00902872" w:rsidRDefault="00902872" w:rsidP="009028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58A">
        <w:rPr>
          <w:rFonts w:ascii="Times New Roman" w:hAnsi="Times New Roman" w:cs="Times New Roman"/>
          <w:sz w:val="24"/>
          <w:szCs w:val="24"/>
        </w:rPr>
        <w:t xml:space="preserve">3) </w:t>
      </w:r>
      <w:r w:rsidRPr="00902872">
        <w:rPr>
          <w:rFonts w:ascii="Times New Roman" w:hAnsi="Times New Roman" w:cs="Times New Roman"/>
          <w:sz w:val="24"/>
          <w:szCs w:val="24"/>
        </w:rPr>
        <w:t>присудить звание призера (третье место)</w:t>
      </w:r>
    </w:p>
    <w:p w14:paraId="74E91474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3658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CC2A73E" w14:textId="77777777" w:rsidR="00902872" w:rsidRPr="00902872" w:rsidRDefault="00902872" w:rsidP="0090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(фамилия, имя, отчество участника, полное наименование образовательной организации)</w:t>
      </w:r>
    </w:p>
    <w:p w14:paraId="4296CE2A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FF687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Председатель жюри</w:t>
      </w:r>
      <w:r w:rsidRPr="00902872">
        <w:rPr>
          <w:rFonts w:ascii="Times New Roman" w:hAnsi="Times New Roman" w:cs="Times New Roman"/>
          <w:sz w:val="24"/>
          <w:szCs w:val="24"/>
        </w:rPr>
        <w:tab/>
        <w:t>___________________/____________________________________</w:t>
      </w:r>
    </w:p>
    <w:p w14:paraId="185167A5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>Фамилия, инициалы, должность</w:t>
      </w:r>
    </w:p>
    <w:p w14:paraId="0601ED2D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Члены жюри: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>______________________/__________________________________________</w:t>
      </w:r>
    </w:p>
    <w:p w14:paraId="12F48EB9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4B140B99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5B0DD5DB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3CD21444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62604925" w14:textId="77777777" w:rsidR="00902872" w:rsidRPr="00902872" w:rsidRDefault="00902872" w:rsidP="009028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22E3057B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7A560EE1" w14:textId="77777777" w:rsidR="00902872" w:rsidRPr="00902872" w:rsidRDefault="00902872" w:rsidP="009028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lastRenderedPageBreak/>
        <w:t>______________________/__________________________________________</w:t>
      </w:r>
    </w:p>
    <w:p w14:paraId="5285CDB7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7231C89C" w14:textId="77777777" w:rsidR="00902872" w:rsidRPr="00902872" w:rsidRDefault="00902872" w:rsidP="009028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7AE9EE6C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7B6C98D8" w14:textId="77777777" w:rsidR="00902872" w:rsidRPr="00902872" w:rsidRDefault="00902872" w:rsidP="009028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1030A12A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34A38420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00109E7D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189CD33D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609CFB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733E2A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4B7FC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МО «УОР № 2»</w:t>
      </w:r>
      <w:r w:rsidRPr="00902872">
        <w:rPr>
          <w:rFonts w:ascii="Times New Roman" w:hAnsi="Times New Roman" w:cs="Times New Roman"/>
          <w:sz w:val="24"/>
          <w:szCs w:val="24"/>
        </w:rPr>
        <w:t xml:space="preserve">  __________________/_______________________</w:t>
      </w:r>
    </w:p>
    <w:p w14:paraId="17B31983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4CE67DB2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02872">
        <w:rPr>
          <w:rFonts w:ascii="Times New Roman" w:hAnsi="Times New Roman" w:cs="Times New Roman"/>
          <w:sz w:val="20"/>
          <w:szCs w:val="20"/>
        </w:rPr>
        <w:t xml:space="preserve"> МП</w:t>
      </w:r>
    </w:p>
    <w:p w14:paraId="4170FDF7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BC094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7AB0E" w14:textId="77777777" w:rsidR="00902872" w:rsidRPr="00902872" w:rsidRDefault="00902872" w:rsidP="0090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A2841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71C4E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5BC40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3838B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A505B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69E8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0C1A0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0D086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C5D66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7FF27" w14:textId="77777777" w:rsidR="00902872" w:rsidRDefault="00902872" w:rsidP="00E37CFD">
      <w:pPr>
        <w:jc w:val="both"/>
        <w:rPr>
          <w:rFonts w:ascii="Times New Roman" w:hAnsi="Times New Roman" w:cs="Times New Roman"/>
          <w:sz w:val="24"/>
          <w:szCs w:val="24"/>
        </w:rPr>
        <w:sectPr w:rsidR="00902872" w:rsidSect="009028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09440A1" w14:textId="77777777" w:rsidR="00032009" w:rsidRPr="007104E2" w:rsidRDefault="00032009" w:rsidP="00032009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E2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14:paraId="42802293" w14:textId="77777777" w:rsidR="00902872" w:rsidRPr="00902872" w:rsidRDefault="00902872" w:rsidP="00E36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02872">
        <w:rPr>
          <w:rFonts w:ascii="Times New Roman" w:hAnsi="Times New Roman" w:cs="Times New Roman"/>
          <w:sz w:val="24"/>
          <w:szCs w:val="24"/>
        </w:rPr>
        <w:t>КТ</w:t>
      </w:r>
    </w:p>
    <w:p w14:paraId="48BB432F" w14:textId="7F77595B" w:rsidR="00902872" w:rsidRPr="00902872" w:rsidRDefault="00902872" w:rsidP="00E36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 xml:space="preserve">лимпиады профессионального мастерства </w:t>
      </w:r>
      <w:r w:rsidR="00045E74">
        <w:rPr>
          <w:rFonts w:ascii="Times New Roman" w:hAnsi="Times New Roman" w:cs="Times New Roman"/>
          <w:sz w:val="24"/>
          <w:szCs w:val="24"/>
        </w:rPr>
        <w:t xml:space="preserve">УОР №2 </w:t>
      </w:r>
      <w:r w:rsidRPr="00902872">
        <w:rPr>
          <w:rFonts w:ascii="Times New Roman" w:hAnsi="Times New Roman" w:cs="Times New Roman"/>
          <w:sz w:val="24"/>
          <w:szCs w:val="24"/>
        </w:rPr>
        <w:t>обучающихся по специальностям среднего профессионального образования в 20</w:t>
      </w:r>
      <w:r w:rsidR="00045E74">
        <w:rPr>
          <w:rFonts w:ascii="Times New Roman" w:hAnsi="Times New Roman" w:cs="Times New Roman"/>
          <w:sz w:val="24"/>
          <w:szCs w:val="24"/>
        </w:rPr>
        <w:t>22</w:t>
      </w:r>
      <w:r w:rsidRPr="00902872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530D3D7C" w14:textId="7D2F98D0" w:rsidR="00902872" w:rsidRPr="00902872" w:rsidRDefault="00902872" w:rsidP="00E36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Профильное направление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 49.00.00 Физическая культура и спорт</w:t>
      </w:r>
    </w:p>
    <w:p w14:paraId="3DFCAEF7" w14:textId="77777777" w:rsidR="00902872" w:rsidRPr="00902872" w:rsidRDefault="00902872" w:rsidP="00902872">
      <w:pPr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Специальность/специальности СПО 49.02.01 Физическая культура</w:t>
      </w:r>
    </w:p>
    <w:p w14:paraId="6B5ECB6D" w14:textId="1860158D" w:rsidR="00902872" w:rsidRPr="00902872" w:rsidRDefault="00902872" w:rsidP="00902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872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902872">
        <w:rPr>
          <w:rFonts w:ascii="Times New Roman" w:hAnsi="Times New Roman" w:cs="Times New Roman"/>
          <w:sz w:val="24"/>
          <w:szCs w:val="24"/>
        </w:rPr>
        <w:t xml:space="preserve"> » </w:t>
      </w:r>
      <w:r w:rsidR="00032009">
        <w:rPr>
          <w:rFonts w:ascii="Times New Roman" w:hAnsi="Times New Roman" w:cs="Times New Roman"/>
          <w:sz w:val="24"/>
          <w:szCs w:val="24"/>
        </w:rPr>
        <w:t>__________</w:t>
      </w:r>
      <w:r w:rsidRPr="00902872">
        <w:rPr>
          <w:rFonts w:ascii="Times New Roman" w:hAnsi="Times New Roman" w:cs="Times New Roman"/>
          <w:sz w:val="24"/>
          <w:szCs w:val="24"/>
        </w:rPr>
        <w:t xml:space="preserve"> 20</w:t>
      </w:r>
      <w:r w:rsidR="00045E74">
        <w:rPr>
          <w:rFonts w:ascii="Times New Roman" w:hAnsi="Times New Roman" w:cs="Times New Roman"/>
          <w:sz w:val="24"/>
          <w:szCs w:val="24"/>
        </w:rPr>
        <w:t>22</w:t>
      </w:r>
      <w:r w:rsidRPr="00902872">
        <w:rPr>
          <w:rFonts w:ascii="Times New Roman" w:hAnsi="Times New Roman" w:cs="Times New Roman"/>
          <w:sz w:val="24"/>
          <w:szCs w:val="24"/>
        </w:rPr>
        <w:t>г.</w:t>
      </w:r>
    </w:p>
    <w:p w14:paraId="2EAF097D" w14:textId="77777777" w:rsidR="00902872" w:rsidRPr="00902872" w:rsidRDefault="00902872" w:rsidP="0003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______________________</w:t>
      </w:r>
      <w:r w:rsidR="0003200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C0BC1AD" w14:textId="391AD0A2" w:rsidR="00902872" w:rsidRPr="00032009" w:rsidRDefault="00902872" w:rsidP="00032009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032009">
        <w:rPr>
          <w:rFonts w:ascii="Times New Roman" w:hAnsi="Times New Roman" w:cs="Times New Roman"/>
          <w:sz w:val="16"/>
          <w:szCs w:val="24"/>
        </w:rPr>
        <w:t xml:space="preserve">(место проведения </w:t>
      </w:r>
      <w:r w:rsidR="00045E74">
        <w:rPr>
          <w:rFonts w:ascii="Times New Roman" w:hAnsi="Times New Roman" w:cs="Times New Roman"/>
          <w:sz w:val="16"/>
          <w:szCs w:val="24"/>
        </w:rPr>
        <w:t>О</w:t>
      </w:r>
      <w:r w:rsidRPr="00032009">
        <w:rPr>
          <w:rFonts w:ascii="Times New Roman" w:hAnsi="Times New Roman" w:cs="Times New Roman"/>
          <w:sz w:val="16"/>
          <w:szCs w:val="24"/>
        </w:rPr>
        <w:t>лимпиады)</w:t>
      </w:r>
    </w:p>
    <w:p w14:paraId="3A11C557" w14:textId="77777777" w:rsidR="00032009" w:rsidRDefault="00032009" w:rsidP="0090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C7CFC" w14:textId="5CAB2F1B" w:rsidR="00902872" w:rsidRPr="00902872" w:rsidRDefault="00902872" w:rsidP="00E36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Основание проведения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 профессионального мастерства</w:t>
      </w:r>
      <w:r w:rsidR="00045E74">
        <w:rPr>
          <w:rFonts w:ascii="Times New Roman" w:hAnsi="Times New Roman" w:cs="Times New Roman"/>
          <w:sz w:val="24"/>
          <w:szCs w:val="24"/>
        </w:rPr>
        <w:t xml:space="preserve"> УОР №2</w:t>
      </w:r>
      <w:r w:rsidRPr="00902872">
        <w:rPr>
          <w:rFonts w:ascii="Times New Roman" w:hAnsi="Times New Roman" w:cs="Times New Roman"/>
          <w:sz w:val="24"/>
          <w:szCs w:val="24"/>
        </w:rPr>
        <w:t xml:space="preserve">: Решение Координационной группы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 профессионального мастерства</w:t>
      </w:r>
      <w:r w:rsidR="00045E74">
        <w:rPr>
          <w:rFonts w:ascii="Times New Roman" w:hAnsi="Times New Roman" w:cs="Times New Roman"/>
          <w:sz w:val="24"/>
          <w:szCs w:val="24"/>
        </w:rPr>
        <w:t xml:space="preserve"> УОР №2</w:t>
      </w:r>
      <w:r w:rsidRPr="00902872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специальностям среднего профессионального образования (Протокол заседания от «</w:t>
      </w:r>
      <w:r w:rsidR="00032009">
        <w:rPr>
          <w:rFonts w:ascii="Times New Roman" w:hAnsi="Times New Roman" w:cs="Times New Roman"/>
          <w:sz w:val="24"/>
          <w:szCs w:val="24"/>
        </w:rPr>
        <w:t>_____</w:t>
      </w:r>
      <w:r w:rsidRPr="00902872">
        <w:rPr>
          <w:rFonts w:ascii="Times New Roman" w:hAnsi="Times New Roman" w:cs="Times New Roman"/>
          <w:sz w:val="24"/>
          <w:szCs w:val="24"/>
        </w:rPr>
        <w:t>»</w:t>
      </w:r>
      <w:r w:rsidR="00032009">
        <w:rPr>
          <w:rFonts w:ascii="Times New Roman" w:hAnsi="Times New Roman" w:cs="Times New Roman"/>
          <w:sz w:val="24"/>
          <w:szCs w:val="24"/>
        </w:rPr>
        <w:t>______________</w:t>
      </w:r>
      <w:r w:rsidRPr="00902872">
        <w:rPr>
          <w:rFonts w:ascii="Times New Roman" w:hAnsi="Times New Roman" w:cs="Times New Roman"/>
          <w:sz w:val="24"/>
          <w:szCs w:val="24"/>
        </w:rPr>
        <w:t>20</w:t>
      </w:r>
      <w:r w:rsidR="00045E74">
        <w:rPr>
          <w:rFonts w:ascii="Times New Roman" w:hAnsi="Times New Roman" w:cs="Times New Roman"/>
          <w:sz w:val="24"/>
          <w:szCs w:val="24"/>
        </w:rPr>
        <w:t>22</w:t>
      </w:r>
      <w:r w:rsidRPr="00902872">
        <w:rPr>
          <w:rFonts w:ascii="Times New Roman" w:hAnsi="Times New Roman" w:cs="Times New Roman"/>
          <w:sz w:val="24"/>
          <w:szCs w:val="24"/>
        </w:rPr>
        <w:t>г. №</w:t>
      </w:r>
      <w:r w:rsidR="00032009">
        <w:rPr>
          <w:rFonts w:ascii="Times New Roman" w:hAnsi="Times New Roman" w:cs="Times New Roman"/>
          <w:sz w:val="24"/>
          <w:szCs w:val="24"/>
        </w:rPr>
        <w:t>_____</w:t>
      </w:r>
      <w:r w:rsidRPr="00902872">
        <w:rPr>
          <w:rFonts w:ascii="Times New Roman" w:hAnsi="Times New Roman" w:cs="Times New Roman"/>
          <w:sz w:val="24"/>
          <w:szCs w:val="24"/>
        </w:rPr>
        <w:t>)</w:t>
      </w:r>
    </w:p>
    <w:p w14:paraId="7DE3BC57" w14:textId="0DD1CA70" w:rsidR="00902872" w:rsidRDefault="00902872" w:rsidP="00E36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Прибыли и допущены рабочей группой к участию в </w:t>
      </w:r>
      <w:r w:rsidR="00045E74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</w:t>
      </w:r>
      <w:r w:rsidR="00045E74">
        <w:rPr>
          <w:rFonts w:ascii="Times New Roman" w:hAnsi="Times New Roman" w:cs="Times New Roman"/>
          <w:sz w:val="24"/>
          <w:szCs w:val="24"/>
        </w:rPr>
        <w:t>е</w:t>
      </w:r>
      <w:r w:rsidRPr="00902872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="00045E74">
        <w:rPr>
          <w:rFonts w:ascii="Times New Roman" w:hAnsi="Times New Roman" w:cs="Times New Roman"/>
          <w:sz w:val="24"/>
          <w:szCs w:val="24"/>
        </w:rPr>
        <w:t xml:space="preserve"> УОР №2</w:t>
      </w:r>
      <w:r w:rsidRPr="009028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014"/>
        <w:gridCol w:w="3403"/>
        <w:gridCol w:w="2986"/>
      </w:tblGrid>
      <w:tr w:rsidR="00902872" w:rsidRPr="00902872" w14:paraId="7F40C15B" w14:textId="77777777" w:rsidTr="00032009">
        <w:trPr>
          <w:trHeight w:hRule="exact" w:val="1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4BEB" w14:textId="77777777" w:rsidR="00902872" w:rsidRPr="00902872" w:rsidRDefault="00902872" w:rsidP="00E365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64905" w14:textId="77777777" w:rsidR="00902872" w:rsidRPr="00902872" w:rsidRDefault="00902872" w:rsidP="00E3658A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участника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C05B5" w14:textId="77777777" w:rsidR="00902872" w:rsidRPr="00902872" w:rsidRDefault="00902872" w:rsidP="00E3658A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  <w:r w:rsid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14:paraId="2173AFC5" w14:textId="77777777" w:rsidR="00902872" w:rsidRPr="00902872" w:rsidRDefault="00902872" w:rsidP="00E3658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 соответствии с Уставом)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E930" w14:textId="77777777" w:rsidR="00902872" w:rsidRPr="00902872" w:rsidRDefault="00032009" w:rsidP="00E3658A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02872"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субъекта Российской Федерации</w:t>
            </w:r>
          </w:p>
        </w:tc>
      </w:tr>
      <w:tr w:rsidR="00902872" w:rsidRPr="00902872" w14:paraId="783C72DD" w14:textId="77777777" w:rsidTr="00032009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6C80D" w14:textId="77777777" w:rsidR="00902872" w:rsidRPr="00902872" w:rsidRDefault="00902872" w:rsidP="0003200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58EA4" w14:textId="77777777" w:rsidR="00902872" w:rsidRPr="00902872" w:rsidRDefault="00902872" w:rsidP="0003200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DDD0D" w14:textId="77777777" w:rsidR="00902872" w:rsidRPr="00902872" w:rsidRDefault="00902872" w:rsidP="0003200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33C2" w14:textId="77777777" w:rsidR="00902872" w:rsidRPr="00902872" w:rsidRDefault="00902872" w:rsidP="0003200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02872" w:rsidRPr="00902872" w14:paraId="51AAA18E" w14:textId="77777777" w:rsidTr="00032009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F7CE0" w14:textId="77777777" w:rsidR="00902872" w:rsidRPr="00902872" w:rsidRDefault="00902872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66920" w14:textId="77777777" w:rsidR="00902872" w:rsidRPr="00902872" w:rsidRDefault="00902872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BE2F8" w14:textId="77777777" w:rsidR="00902872" w:rsidRPr="00902872" w:rsidRDefault="00902872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FE9D" w14:textId="77777777" w:rsidR="00902872" w:rsidRPr="00902872" w:rsidRDefault="00902872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2009" w:rsidRPr="00902872" w14:paraId="02C86407" w14:textId="77777777" w:rsidTr="00032009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49A3B" w14:textId="77777777" w:rsidR="00032009" w:rsidRPr="00902872" w:rsidRDefault="00032009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D9483" w14:textId="77777777" w:rsidR="00032009" w:rsidRPr="00902872" w:rsidRDefault="00032009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73F94" w14:textId="77777777" w:rsidR="00032009" w:rsidRPr="00902872" w:rsidRDefault="00032009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EF05F" w14:textId="77777777" w:rsidR="00032009" w:rsidRPr="00902872" w:rsidRDefault="00032009" w:rsidP="0003200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CB2093A" w14:textId="77777777" w:rsidR="00902872" w:rsidRDefault="00902872" w:rsidP="0003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D9A13" w14:textId="14D6B788" w:rsidR="00032009" w:rsidRPr="00902872" w:rsidRDefault="00032009" w:rsidP="0003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82C67" w14:textId="6675E3BE" w:rsidR="00902872" w:rsidRDefault="00902872" w:rsidP="005C6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032009">
        <w:rPr>
          <w:rFonts w:ascii="Times New Roman" w:hAnsi="Times New Roman" w:cs="Times New Roman"/>
          <w:sz w:val="24"/>
          <w:szCs w:val="24"/>
        </w:rPr>
        <w:t xml:space="preserve"> </w:t>
      </w:r>
      <w:r w:rsidR="005C6728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 профессионального мастерства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032009" w14:paraId="6DE2B924" w14:textId="77777777" w:rsidTr="00032009">
        <w:tc>
          <w:tcPr>
            <w:tcW w:w="2463" w:type="dxa"/>
          </w:tcPr>
          <w:p w14:paraId="0BCC53A6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 w:rsidRPr="00902872">
              <w:rPr>
                <w:sz w:val="24"/>
                <w:szCs w:val="24"/>
              </w:rPr>
              <w:t>Занятое</w:t>
            </w:r>
            <w:r>
              <w:rPr>
                <w:sz w:val="24"/>
                <w:szCs w:val="24"/>
              </w:rPr>
              <w:t xml:space="preserve"> </w:t>
            </w:r>
            <w:r w:rsidRPr="00902872">
              <w:rPr>
                <w:sz w:val="24"/>
                <w:szCs w:val="24"/>
              </w:rPr>
              <w:t>место</w:t>
            </w:r>
          </w:p>
        </w:tc>
        <w:tc>
          <w:tcPr>
            <w:tcW w:w="2463" w:type="dxa"/>
          </w:tcPr>
          <w:p w14:paraId="38B1ADD2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 w:rsidRPr="00902872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463" w:type="dxa"/>
          </w:tcPr>
          <w:p w14:paraId="136612B4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 w:rsidRPr="00902872">
              <w:rPr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2464" w:type="dxa"/>
          </w:tcPr>
          <w:p w14:paraId="4DE84CD2" w14:textId="77777777" w:rsidR="00032009" w:rsidRPr="00902872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 w:rsidRPr="00902872">
              <w:rPr>
                <w:sz w:val="24"/>
                <w:szCs w:val="24"/>
              </w:rPr>
              <w:t>Наименование субъекта Российской Федерации</w:t>
            </w:r>
          </w:p>
          <w:p w14:paraId="63D7EE6D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32009" w14:paraId="50286A4A" w14:textId="77777777" w:rsidTr="00032009">
        <w:tc>
          <w:tcPr>
            <w:tcW w:w="2463" w:type="dxa"/>
          </w:tcPr>
          <w:p w14:paraId="2DE58959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59D2EB21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0B933BFD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2A711B13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2009" w14:paraId="3A3FCC30" w14:textId="77777777" w:rsidTr="00032009">
        <w:tc>
          <w:tcPr>
            <w:tcW w:w="2463" w:type="dxa"/>
          </w:tcPr>
          <w:p w14:paraId="3982702D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C163946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BA024D8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29B25A52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32009" w14:paraId="1D75C896" w14:textId="77777777" w:rsidTr="00032009">
        <w:tc>
          <w:tcPr>
            <w:tcW w:w="2463" w:type="dxa"/>
          </w:tcPr>
          <w:p w14:paraId="3C892375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7422070F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875B632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36DB7DCC" w14:textId="77777777" w:rsidR="00032009" w:rsidRDefault="00032009" w:rsidP="000320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A9CF54A" w14:textId="3DC6C190" w:rsidR="00032009" w:rsidRDefault="00902872" w:rsidP="0003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Краткие выводы о результатах </w:t>
      </w:r>
      <w:r w:rsidR="005C6728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 профессионального мастерства</w:t>
      </w:r>
      <w:r w:rsidR="005C6728">
        <w:rPr>
          <w:rFonts w:ascii="Times New Roman" w:hAnsi="Times New Roman" w:cs="Times New Roman"/>
          <w:sz w:val="24"/>
          <w:szCs w:val="24"/>
        </w:rPr>
        <w:t xml:space="preserve"> УОР №2 </w:t>
      </w:r>
      <w:r w:rsidRPr="00902872">
        <w:rPr>
          <w:rFonts w:ascii="Times New Roman" w:hAnsi="Times New Roman" w:cs="Times New Roman"/>
          <w:sz w:val="24"/>
          <w:szCs w:val="24"/>
        </w:rPr>
        <w:t>, замечания и предложения рабочей группы, жюри, участников</w:t>
      </w:r>
      <w:r w:rsidR="00032009">
        <w:rPr>
          <w:rFonts w:ascii="Times New Roman" w:hAnsi="Times New Roman" w:cs="Times New Roman"/>
          <w:sz w:val="24"/>
          <w:szCs w:val="24"/>
        </w:rPr>
        <w:t xml:space="preserve"> </w:t>
      </w:r>
      <w:r w:rsidR="005C6728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 xml:space="preserve">лимпиады и сопровождающих их лиц по совершенствованию организации и проведения </w:t>
      </w:r>
      <w:r w:rsidR="005C6728">
        <w:rPr>
          <w:rFonts w:ascii="Times New Roman" w:hAnsi="Times New Roman" w:cs="Times New Roman"/>
          <w:sz w:val="24"/>
          <w:szCs w:val="24"/>
        </w:rPr>
        <w:t>О</w:t>
      </w:r>
      <w:r w:rsidRPr="00902872">
        <w:rPr>
          <w:rFonts w:ascii="Times New Roman" w:hAnsi="Times New Roman" w:cs="Times New Roman"/>
          <w:sz w:val="24"/>
          <w:szCs w:val="24"/>
        </w:rPr>
        <w:t>лимпиады:</w:t>
      </w:r>
      <w:r w:rsidR="00032009">
        <w:rPr>
          <w:rFonts w:ascii="Times New Roman" w:hAnsi="Times New Roman" w:cs="Times New Roman"/>
          <w:sz w:val="24"/>
          <w:szCs w:val="24"/>
        </w:rPr>
        <w:t>___________________</w:t>
      </w:r>
      <w:r w:rsidR="005C6728">
        <w:rPr>
          <w:rFonts w:ascii="Times New Roman" w:hAnsi="Times New Roman" w:cs="Times New Roman"/>
          <w:sz w:val="24"/>
          <w:szCs w:val="24"/>
        </w:rPr>
        <w:t>_____________</w:t>
      </w:r>
      <w:r w:rsidR="0003200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7AE6B6" w14:textId="77777777" w:rsidR="00902872" w:rsidRPr="00902872" w:rsidRDefault="00032009" w:rsidP="0003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902872" w:rsidRPr="00902872">
        <w:rPr>
          <w:rFonts w:ascii="Times New Roman" w:hAnsi="Times New Roman" w:cs="Times New Roman"/>
          <w:sz w:val="24"/>
          <w:szCs w:val="24"/>
        </w:rPr>
        <w:tab/>
      </w:r>
    </w:p>
    <w:p w14:paraId="3EABE2CA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оргкомитета</w:t>
      </w:r>
      <w:r w:rsidRPr="00902872">
        <w:rPr>
          <w:rFonts w:ascii="Times New Roman" w:hAnsi="Times New Roman" w:cs="Times New Roman"/>
          <w:sz w:val="28"/>
          <w:szCs w:val="28"/>
        </w:rPr>
        <w:tab/>
        <w:t>___________________/____________________________________</w:t>
      </w:r>
    </w:p>
    <w:p w14:paraId="63282A89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16F4AABB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lastRenderedPageBreak/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оргкомитета</w:t>
      </w:r>
      <w:r w:rsidRPr="00902872">
        <w:rPr>
          <w:rFonts w:ascii="Times New Roman" w:hAnsi="Times New Roman" w:cs="Times New Roman"/>
          <w:sz w:val="24"/>
          <w:szCs w:val="24"/>
        </w:rPr>
        <w:t>: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>______________________/__________________________________________</w:t>
      </w:r>
    </w:p>
    <w:p w14:paraId="43467D0F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023879FA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4BAC10E9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11911E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02872">
        <w:rPr>
          <w:rFonts w:ascii="Times New Roman" w:hAnsi="Times New Roman" w:cs="Times New Roman"/>
          <w:sz w:val="28"/>
          <w:szCs w:val="28"/>
        </w:rPr>
        <w:tab/>
        <w:t>___________________/____________________________________</w:t>
      </w:r>
    </w:p>
    <w:p w14:paraId="73F8E78A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8"/>
          <w:szCs w:val="28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2ED78974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02872">
        <w:rPr>
          <w:rFonts w:ascii="Times New Roman" w:hAnsi="Times New Roman" w:cs="Times New Roman"/>
          <w:sz w:val="24"/>
          <w:szCs w:val="24"/>
        </w:rPr>
        <w:t>: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>______________________/__________________________________________</w:t>
      </w:r>
    </w:p>
    <w:p w14:paraId="1DC0E569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</w:p>
    <w:p w14:paraId="0C2D9E73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>______________________/__________________________________________</w:t>
      </w:r>
    </w:p>
    <w:p w14:paraId="4D24692F" w14:textId="77777777" w:rsidR="00E3658A" w:rsidRDefault="00E3658A" w:rsidP="00E365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инициалы, должность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CFD708" w14:textId="77777777" w:rsidR="00946478" w:rsidRDefault="00946478" w:rsidP="0094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EB3B6" w14:textId="5ED29CA2" w:rsidR="00946478" w:rsidRPr="00902872" w:rsidRDefault="00946478" w:rsidP="0094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Директор ГБПОУ МО «УОР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2»</w:t>
      </w:r>
      <w:r w:rsidRPr="0090287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902872">
        <w:rPr>
          <w:rFonts w:ascii="Times New Roman" w:hAnsi="Times New Roman" w:cs="Times New Roman"/>
          <w:sz w:val="24"/>
          <w:szCs w:val="24"/>
        </w:rPr>
        <w:t>_________________/_______________________</w:t>
      </w:r>
    </w:p>
    <w:p w14:paraId="48413305" w14:textId="77777777" w:rsidR="00946478" w:rsidRPr="00902872" w:rsidRDefault="00946478" w:rsidP="00946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4"/>
          <w:szCs w:val="24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084F21DC" w14:textId="77777777" w:rsidR="00946478" w:rsidRPr="00902872" w:rsidRDefault="00946478" w:rsidP="00946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02872">
        <w:rPr>
          <w:rFonts w:ascii="Times New Roman" w:hAnsi="Times New Roman" w:cs="Times New Roman"/>
          <w:sz w:val="20"/>
          <w:szCs w:val="20"/>
        </w:rPr>
        <w:t xml:space="preserve"> МП</w:t>
      </w:r>
    </w:p>
    <w:p w14:paraId="33FBB4A0" w14:textId="77777777" w:rsidR="00E3658A" w:rsidRPr="00902872" w:rsidRDefault="00E3658A" w:rsidP="00E3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  <w:r w:rsidRPr="00902872">
        <w:rPr>
          <w:rFonts w:ascii="Times New Roman" w:hAnsi="Times New Roman" w:cs="Times New Roman"/>
          <w:sz w:val="20"/>
          <w:szCs w:val="20"/>
        </w:rPr>
        <w:tab/>
      </w:r>
    </w:p>
    <w:sectPr w:rsidR="00E3658A" w:rsidRPr="00902872" w:rsidSect="00E365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D1B8" w14:textId="77777777" w:rsidR="007B2392" w:rsidRDefault="007B2392">
      <w:pPr>
        <w:spacing w:after="0" w:line="240" w:lineRule="auto"/>
      </w:pPr>
      <w:r>
        <w:separator/>
      </w:r>
    </w:p>
  </w:endnote>
  <w:endnote w:type="continuationSeparator" w:id="0">
    <w:p w14:paraId="3E6B92F1" w14:textId="77777777" w:rsidR="007B2392" w:rsidRDefault="007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9CE50" w14:textId="77777777" w:rsidR="007B2392" w:rsidRDefault="007B2392">
      <w:pPr>
        <w:spacing w:after="0" w:line="240" w:lineRule="auto"/>
      </w:pPr>
      <w:r>
        <w:separator/>
      </w:r>
    </w:p>
  </w:footnote>
  <w:footnote w:type="continuationSeparator" w:id="0">
    <w:p w14:paraId="12F598B6" w14:textId="77777777" w:rsidR="007B2392" w:rsidRDefault="007B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C3B9" w14:textId="77777777" w:rsidR="007104E2" w:rsidRPr="004E4705" w:rsidRDefault="007104E2" w:rsidP="00C833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F9F"/>
    <w:multiLevelType w:val="hybridMultilevel"/>
    <w:tmpl w:val="450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C2C"/>
    <w:multiLevelType w:val="multilevel"/>
    <w:tmpl w:val="20B8A28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216" w:hanging="4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707" w:hanging="43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198" w:hanging="43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689" w:hanging="436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0" w:hanging="436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671" w:hanging="436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162" w:hanging="436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53" w:hanging="4365"/>
      </w:pPr>
      <w:rPr>
        <w:rFonts w:hint="default"/>
        <w:b/>
      </w:rPr>
    </w:lvl>
  </w:abstractNum>
  <w:abstractNum w:abstractNumId="2" w15:restartNumberingAfterBreak="0">
    <w:nsid w:val="29735F77"/>
    <w:multiLevelType w:val="multilevel"/>
    <w:tmpl w:val="5002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974EB"/>
    <w:multiLevelType w:val="multilevel"/>
    <w:tmpl w:val="7ADE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72C9A"/>
    <w:multiLevelType w:val="hybridMultilevel"/>
    <w:tmpl w:val="763E88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253BFA"/>
    <w:multiLevelType w:val="hybridMultilevel"/>
    <w:tmpl w:val="2CC0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13BA4"/>
    <w:multiLevelType w:val="hybridMultilevel"/>
    <w:tmpl w:val="C7C0B94A"/>
    <w:lvl w:ilvl="0" w:tplc="C0F05B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197"/>
    <w:multiLevelType w:val="hybridMultilevel"/>
    <w:tmpl w:val="54AEFAF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BD45431"/>
    <w:multiLevelType w:val="multilevel"/>
    <w:tmpl w:val="4B90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05B63"/>
    <w:multiLevelType w:val="hybridMultilevel"/>
    <w:tmpl w:val="59B26550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54"/>
    <w:rsid w:val="00011CE9"/>
    <w:rsid w:val="00032009"/>
    <w:rsid w:val="000359C3"/>
    <w:rsid w:val="00045E74"/>
    <w:rsid w:val="00054E3D"/>
    <w:rsid w:val="00055757"/>
    <w:rsid w:val="0007501F"/>
    <w:rsid w:val="000E0D4B"/>
    <w:rsid w:val="000E52F0"/>
    <w:rsid w:val="001041F2"/>
    <w:rsid w:val="001664A4"/>
    <w:rsid w:val="001C091F"/>
    <w:rsid w:val="002263A9"/>
    <w:rsid w:val="002A1496"/>
    <w:rsid w:val="002D78CC"/>
    <w:rsid w:val="00323466"/>
    <w:rsid w:val="00366362"/>
    <w:rsid w:val="00382123"/>
    <w:rsid w:val="004443C3"/>
    <w:rsid w:val="004D03F4"/>
    <w:rsid w:val="004E0D07"/>
    <w:rsid w:val="00527555"/>
    <w:rsid w:val="0053192D"/>
    <w:rsid w:val="00536185"/>
    <w:rsid w:val="005414CD"/>
    <w:rsid w:val="00546709"/>
    <w:rsid w:val="00597E68"/>
    <w:rsid w:val="005C6728"/>
    <w:rsid w:val="00605674"/>
    <w:rsid w:val="00615401"/>
    <w:rsid w:val="00630ABA"/>
    <w:rsid w:val="00653638"/>
    <w:rsid w:val="00674F4C"/>
    <w:rsid w:val="006B3876"/>
    <w:rsid w:val="006B78A4"/>
    <w:rsid w:val="006C6654"/>
    <w:rsid w:val="006F32FA"/>
    <w:rsid w:val="007104E2"/>
    <w:rsid w:val="0071378A"/>
    <w:rsid w:val="00772BC3"/>
    <w:rsid w:val="007B2392"/>
    <w:rsid w:val="007B7EEF"/>
    <w:rsid w:val="00847D81"/>
    <w:rsid w:val="00862E1A"/>
    <w:rsid w:val="0087772F"/>
    <w:rsid w:val="008D593C"/>
    <w:rsid w:val="00902872"/>
    <w:rsid w:val="00946478"/>
    <w:rsid w:val="009642B8"/>
    <w:rsid w:val="00990913"/>
    <w:rsid w:val="009B42D3"/>
    <w:rsid w:val="009F4975"/>
    <w:rsid w:val="00AC0691"/>
    <w:rsid w:val="00AC5243"/>
    <w:rsid w:val="00AE1C60"/>
    <w:rsid w:val="00B1305C"/>
    <w:rsid w:val="00B54BB4"/>
    <w:rsid w:val="00B6302C"/>
    <w:rsid w:val="00BB33F4"/>
    <w:rsid w:val="00BD314E"/>
    <w:rsid w:val="00BF5868"/>
    <w:rsid w:val="00C124FE"/>
    <w:rsid w:val="00C15CE7"/>
    <w:rsid w:val="00C32831"/>
    <w:rsid w:val="00C80CD8"/>
    <w:rsid w:val="00C82437"/>
    <w:rsid w:val="00C833BF"/>
    <w:rsid w:val="00C86A23"/>
    <w:rsid w:val="00C9077D"/>
    <w:rsid w:val="00CA73E6"/>
    <w:rsid w:val="00CF04AE"/>
    <w:rsid w:val="00D515F5"/>
    <w:rsid w:val="00D57C88"/>
    <w:rsid w:val="00D82150"/>
    <w:rsid w:val="00DC12BF"/>
    <w:rsid w:val="00DF5591"/>
    <w:rsid w:val="00E23520"/>
    <w:rsid w:val="00E3658A"/>
    <w:rsid w:val="00E37CFD"/>
    <w:rsid w:val="00E74E53"/>
    <w:rsid w:val="00EC3BD7"/>
    <w:rsid w:val="00EF16A8"/>
    <w:rsid w:val="00FB413F"/>
    <w:rsid w:val="00FC600D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4D6"/>
  <w15:docId w15:val="{CD93CCD5-19C3-40B6-963D-890C980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5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909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913"/>
    <w:pPr>
      <w:widowControl w:val="0"/>
      <w:shd w:val="clear" w:color="auto" w:fill="FFFFFF"/>
      <w:spacing w:before="480"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8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3BF"/>
  </w:style>
  <w:style w:type="table" w:styleId="a6">
    <w:name w:val="Table Grid"/>
    <w:basedOn w:val="a1"/>
    <w:uiPriority w:val="39"/>
    <w:rsid w:val="00C833BF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FB413F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FB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0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150"/>
    <w:rPr>
      <w:rFonts w:ascii="Tahoma" w:hAnsi="Tahoma" w:cs="Tahoma"/>
      <w:sz w:val="16"/>
      <w:szCs w:val="16"/>
    </w:rPr>
  </w:style>
  <w:style w:type="character" w:customStyle="1" w:styleId="312pt">
    <w:name w:val="Основной текст (3) + 12 pt;Курсив"/>
    <w:basedOn w:val="a0"/>
    <w:rsid w:val="00166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3A10-97B5-499F-BE54-F1591BD3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ххх</cp:lastModifiedBy>
  <cp:revision>10</cp:revision>
  <cp:lastPrinted>2018-12-06T13:16:00Z</cp:lastPrinted>
  <dcterms:created xsi:type="dcterms:W3CDTF">2019-11-13T20:54:00Z</dcterms:created>
  <dcterms:modified xsi:type="dcterms:W3CDTF">2022-10-06T14:31:00Z</dcterms:modified>
</cp:coreProperties>
</file>