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84" w:rsidRPr="00EE0864" w:rsidRDefault="003B4884" w:rsidP="003B48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0864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3B4884" w:rsidRDefault="003B4884" w:rsidP="003B48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864">
        <w:rPr>
          <w:rFonts w:ascii="Times New Roman" w:hAnsi="Times New Roman" w:cs="Times New Roman"/>
          <w:sz w:val="28"/>
          <w:szCs w:val="28"/>
        </w:rPr>
        <w:t xml:space="preserve">К РАБОЧЕЙ  ПРОГРАММЕ </w:t>
      </w:r>
      <w:r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EE0864">
        <w:rPr>
          <w:rFonts w:ascii="Times New Roman" w:hAnsi="Times New Roman" w:cs="Times New Roman"/>
          <w:sz w:val="28"/>
          <w:szCs w:val="28"/>
        </w:rPr>
        <w:t xml:space="preserve"> ПРАКТИКИ ПРОФЕССИОНАЛЬНОГО МОДУЛЯ</w:t>
      </w:r>
    </w:p>
    <w:p w:rsidR="003B4884" w:rsidRDefault="003B4884" w:rsidP="003B48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ПМ.02  Организация физкультурно-спортивной деятельности различных возрастных групп населения</w:t>
      </w:r>
    </w:p>
    <w:p w:rsidR="003B4884" w:rsidRDefault="003B4884" w:rsidP="003B48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 49.02.01 Физическая культура </w:t>
      </w:r>
    </w:p>
    <w:p w:rsidR="003B4884" w:rsidRDefault="003B4884" w:rsidP="003B48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(углубленная подготовка)</w:t>
      </w:r>
    </w:p>
    <w:p w:rsidR="003B4884" w:rsidRDefault="003B4884" w:rsidP="003B48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  <w:r w:rsidRPr="00EE0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учебной практики составлена</w:t>
      </w:r>
      <w:r w:rsidRPr="00EE0864">
        <w:rPr>
          <w:rFonts w:ascii="Times New Roman" w:hAnsi="Times New Roman" w:cs="Times New Roman"/>
          <w:sz w:val="28"/>
          <w:szCs w:val="28"/>
        </w:rPr>
        <w:t xml:space="preserve"> на основе Федерального государственного образовательного стандарта по специальности среднего профессионального образования 49.02.01 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(углублённая подготовка) </w:t>
      </w:r>
      <w:r>
        <w:rPr>
          <w:rFonts w:ascii="Times New Roman" w:hAnsi="Times New Roman"/>
          <w:sz w:val="28"/>
          <w:szCs w:val="28"/>
        </w:rPr>
        <w:t>в части освоения основного вида профессиональной деятельности (ВПД): педагог по физической культуре и спорту.</w:t>
      </w:r>
    </w:p>
    <w:p w:rsidR="003B4884" w:rsidRDefault="003B4884" w:rsidP="003B48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включает в себя паспорт программы учебной практики; план учебной практики; результаты практики (освоение общих (</w:t>
      </w:r>
      <w:proofErr w:type="gramStart"/>
      <w:r>
        <w:rPr>
          <w:rFonts w:ascii="Times New Roman" w:hAnsi="Times New Roman"/>
          <w:sz w:val="28"/>
          <w:szCs w:val="28"/>
        </w:rPr>
        <w:t>ОК</w:t>
      </w:r>
      <w:proofErr w:type="gramEnd"/>
      <w:r>
        <w:rPr>
          <w:rFonts w:ascii="Times New Roman" w:hAnsi="Times New Roman"/>
          <w:sz w:val="28"/>
          <w:szCs w:val="28"/>
        </w:rPr>
        <w:t>) и профессиональных (ПК) компетенций); содержание и  структуру учебной практики; формы контроля результатов учебной практики; перечень учебных изданий, Интернет-ресурсов, дополнительной литературы.</w:t>
      </w:r>
    </w:p>
    <w:p w:rsidR="003B4884" w:rsidRDefault="003B4884" w:rsidP="003B48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524">
        <w:rPr>
          <w:rFonts w:ascii="Times New Roman" w:hAnsi="Times New Roman" w:cs="Times New Roman"/>
          <w:sz w:val="28"/>
          <w:szCs w:val="28"/>
        </w:rPr>
        <w:t>Учебная практика по профессиональному модулю ПМ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752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D7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физкультурно-спортивной деятельности различных возрастных групп населения</w:t>
      </w:r>
      <w:r w:rsidRPr="00DD7524">
        <w:rPr>
          <w:rFonts w:ascii="Times New Roman" w:hAnsi="Times New Roman" w:cs="Times New Roman"/>
          <w:sz w:val="28"/>
          <w:szCs w:val="28"/>
        </w:rPr>
        <w:t xml:space="preserve"> предусматривает закрепление и углубление знаний полученных обучающимися в процессе теоретического обучения, приобретение ими необходимых умений практической работы по избранной специальности, овладение навыками профессиональной деятельности, приобретение практического опыта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884" w:rsidRDefault="003B4884" w:rsidP="003B48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E9">
        <w:rPr>
          <w:rFonts w:ascii="Times New Roman" w:hAnsi="Times New Roman" w:cs="Times New Roman"/>
          <w:sz w:val="28"/>
          <w:szCs w:val="28"/>
        </w:rPr>
        <w:t>При прохождении практики обучающийся должен освоить соответствующие компетенции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4884" w:rsidRDefault="003B4884" w:rsidP="003B48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3B4884" w:rsidRDefault="003B4884" w:rsidP="003B48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3B4884" w:rsidRDefault="003B4884" w:rsidP="003B48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 Оценивать риски и принимать решения в нестандартных ситуациях.</w:t>
      </w:r>
    </w:p>
    <w:p w:rsidR="003B4884" w:rsidRDefault="003B4884" w:rsidP="003B48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3B4884" w:rsidRDefault="003B4884" w:rsidP="003B48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5.  Использовать информационно-коммуникативные технологии для совершенствования профессиональной деятельности.</w:t>
      </w:r>
    </w:p>
    <w:p w:rsidR="003B4884" w:rsidRDefault="003B4884" w:rsidP="003B48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6.  Работать в коллективе и команде, взаимодействовать с коллегами и социальными партнерами.</w:t>
      </w:r>
    </w:p>
    <w:p w:rsidR="003B4884" w:rsidRDefault="003B4884" w:rsidP="003B48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7. 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3B4884" w:rsidRDefault="003B4884" w:rsidP="003B48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B4884" w:rsidRDefault="003B4884" w:rsidP="003B48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9. Осуществлять профессиональную деятельность в условиях обновления ее целей, содержания и смены технологий.</w:t>
      </w:r>
    </w:p>
    <w:p w:rsidR="003B4884" w:rsidRDefault="003B4884" w:rsidP="003B48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10.  Осуществлять профилактику травматизма, обеспечивать охрану жизни и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B4884" w:rsidRDefault="003B4884" w:rsidP="003B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2.1. Определять цели, задачи и планировать физкультурн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оздоровительную и спортивно – массовую работу с различными возрастными группами населения по месту работы, месту жительства и отдыха, а также в образовательных,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спортивных и оздоровительных организациях.</w:t>
      </w:r>
    </w:p>
    <w:p w:rsidR="003B4884" w:rsidRDefault="003B4884" w:rsidP="003B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2.2. Мотивировать население различных возрастных групп к участию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оздоровительной и спортивно – массовой деятельности </w:t>
      </w:r>
    </w:p>
    <w:p w:rsidR="003B4884" w:rsidRDefault="003B4884" w:rsidP="003B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2.3. Организовывать и проводить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оздоровительную и спортивно – массовую работу с разными возрастными группами населения по месту работы, месту жительства и отдыха, а так же в образовательных,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спортивных и оздоровительных организациях.</w:t>
      </w:r>
    </w:p>
    <w:p w:rsidR="003B4884" w:rsidRDefault="003B4884" w:rsidP="003B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педагогический контроль в процессе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здоровительной и спортивно – массовой работы с различными возрастными группами населения.</w:t>
      </w:r>
    </w:p>
    <w:p w:rsidR="003B4884" w:rsidRDefault="003B4884" w:rsidP="003B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2.5. Организовывать обустройство и эксплуатацию спортивных сооружений и мест занятий физической культурой и спортом</w:t>
      </w:r>
    </w:p>
    <w:p w:rsidR="003B4884" w:rsidRDefault="003B4884" w:rsidP="003B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2.6. Анализировать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оздоровительную и спортивно – массовую работу с различными возрастными группами населения</w:t>
      </w:r>
    </w:p>
    <w:p w:rsidR="003B4884" w:rsidRDefault="003B4884" w:rsidP="003B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2.7. Оформлять документацию, обеспечивающую организацию и проведение занятий,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оздоровительных и спортивно – массовых мероприятий, функционирование спортивных сооружений и мест занятий физической культурой и спортом.</w:t>
      </w:r>
    </w:p>
    <w:p w:rsidR="003B4884" w:rsidRDefault="003B4884" w:rsidP="003B48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884" w:rsidRDefault="003B4884" w:rsidP="003B48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виды, выполняемых работ: Определений целей и задач практики. Проведение инструктажа по технике безопасности.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Ознакомление совместно с преподавателем с тематическим планом проведения физкультурно-оздоровительных занятий для детей школьного возраста на первую половину 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триместра; Наблюдение за проведением специалистом физкультурно-</w:t>
      </w:r>
      <w:r>
        <w:rPr>
          <w:rFonts w:ascii="Times New Roman" w:hAnsi="Times New Roman" w:cs="Times New Roman"/>
          <w:sz w:val="28"/>
          <w:szCs w:val="28"/>
        </w:rPr>
        <w:lastRenderedPageBreak/>
        <w:t>оздоровительного занятия в группах (возрастные группы обучающихся – в соответствии с расписанием занятий базы практики); О</w:t>
      </w:r>
      <w:r w:rsidRPr="00907743">
        <w:rPr>
          <w:rFonts w:ascii="Times New Roman" w:hAnsi="Times New Roman" w:cs="Times New Roman"/>
          <w:sz w:val="28"/>
          <w:szCs w:val="28"/>
        </w:rPr>
        <w:t>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907743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07743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7743">
        <w:rPr>
          <w:rFonts w:ascii="Times New Roman" w:hAnsi="Times New Roman" w:cs="Times New Roman"/>
          <w:sz w:val="28"/>
          <w:szCs w:val="28"/>
        </w:rPr>
        <w:t xml:space="preserve"> в процессе проведения </w:t>
      </w:r>
      <w:r>
        <w:rPr>
          <w:rFonts w:ascii="Times New Roman" w:hAnsi="Times New Roman" w:cs="Times New Roman"/>
          <w:sz w:val="28"/>
          <w:szCs w:val="28"/>
        </w:rPr>
        <w:t>физкультурно-оздоровительного занятия; Составление плана – конспекта  физкультурно-оздоровительного занятия или его части;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Проведение, анализ и самоанализ физкультурно-оздоровительного занятия или его части; Обсуждение и анализ результативности самостоятельно проведенной практикантами части физкультурно-оздоровительного занятия со специалистом физической культуры и спорта; Подготовка документации и самостоятельное проведение спортивно-массового мероприятия с детьми различных возрастных групп (по базовым видам спорта); Наблюдение  за работой специалиста – массажиста и самостоятельное выполнение под его руководством массажа и самомассажа;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в подготовке и проведении круглого стола на тему: «Практика по профилю специалиста как важный этап формирования профессиональных компетенций педагога по физической культуре и спорту».</w:t>
      </w:r>
      <w:r w:rsidRPr="00DD74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часов на освоение рабочей программы по производственной практике </w:t>
      </w:r>
      <w:r w:rsidRPr="009D1D19">
        <w:rPr>
          <w:rFonts w:ascii="Times New Roman" w:hAnsi="Times New Roman"/>
          <w:sz w:val="28"/>
          <w:szCs w:val="28"/>
        </w:rPr>
        <w:t>108 часов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5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контроля и оценки</w:t>
      </w:r>
      <w:r w:rsidRPr="00D86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защита отчета</w:t>
      </w:r>
      <w:r w:rsidRPr="00D86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производственной </w:t>
      </w:r>
      <w:r w:rsidRPr="00D86563">
        <w:rPr>
          <w:rFonts w:ascii="Times New Roman" w:hAnsi="Times New Roman" w:cs="Times New Roman"/>
          <w:color w:val="000000" w:themeColor="text1"/>
          <w:sz w:val="28"/>
          <w:szCs w:val="28"/>
        </w:rPr>
        <w:t>практике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4884" w:rsidRDefault="003B4884" w:rsidP="003B48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884" w:rsidRDefault="003B4884" w:rsidP="003B48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884" w:rsidRDefault="003B4884" w:rsidP="003B4884">
      <w:pPr>
        <w:pStyle w:val="1"/>
        <w:spacing w:after="0"/>
        <w:rPr>
          <w:rFonts w:ascii="Times New Roman" w:hAnsi="Times New Roman"/>
          <w:b/>
          <w:sz w:val="28"/>
          <w:szCs w:val="28"/>
        </w:rPr>
      </w:pPr>
    </w:p>
    <w:p w:rsidR="003B4884" w:rsidRDefault="003B4884" w:rsidP="003B4884">
      <w:pPr>
        <w:pStyle w:val="1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B4884" w:rsidRPr="00EE0864" w:rsidRDefault="003B4884" w:rsidP="003B48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200" w:rsidRDefault="00F11200"/>
    <w:sectPr w:rsidR="00F11200" w:rsidSect="00DB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55A"/>
    <w:rsid w:val="001E380E"/>
    <w:rsid w:val="0037655A"/>
    <w:rsid w:val="003B4884"/>
    <w:rsid w:val="00F1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10"/>
    <w:qFormat/>
    <w:rsid w:val="003B4884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10"/>
    <w:qFormat/>
    <w:rsid w:val="003B4884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Uchitel</cp:lastModifiedBy>
  <cp:revision>2</cp:revision>
  <dcterms:created xsi:type="dcterms:W3CDTF">2017-11-20T15:11:00Z</dcterms:created>
  <dcterms:modified xsi:type="dcterms:W3CDTF">2017-11-20T15:11:00Z</dcterms:modified>
</cp:coreProperties>
</file>