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6" w:rsidRPr="00DF2ECF" w:rsidRDefault="00DE37C6" w:rsidP="001248A4">
      <w:pPr>
        <w:ind w:firstLine="425"/>
        <w:jc w:val="center"/>
        <w:rPr>
          <w:b/>
          <w:sz w:val="28"/>
          <w:szCs w:val="28"/>
        </w:rPr>
      </w:pPr>
      <w:r w:rsidRPr="00DF2ECF">
        <w:rPr>
          <w:b/>
          <w:sz w:val="28"/>
          <w:szCs w:val="28"/>
        </w:rPr>
        <w:t xml:space="preserve">Аннотация рабочей программы учебной дисциплины </w:t>
      </w:r>
    </w:p>
    <w:p w:rsidR="00DE37C6" w:rsidRPr="00DF2ECF" w:rsidRDefault="00DE37C6" w:rsidP="001248A4">
      <w:pPr>
        <w:ind w:firstLine="425"/>
        <w:jc w:val="center"/>
        <w:rPr>
          <w:sz w:val="28"/>
          <w:szCs w:val="28"/>
        </w:rPr>
      </w:pPr>
      <w:r w:rsidRPr="00DF2ECF">
        <w:rPr>
          <w:sz w:val="28"/>
          <w:szCs w:val="28"/>
          <w:u w:val="single"/>
        </w:rPr>
        <w:t>«</w:t>
      </w:r>
      <w:r w:rsidR="001248A4">
        <w:rPr>
          <w:sz w:val="28"/>
          <w:szCs w:val="28"/>
          <w:u w:val="single"/>
        </w:rPr>
        <w:t>Основы биомеханики</w:t>
      </w:r>
      <w:r w:rsidRPr="00DF2ECF">
        <w:rPr>
          <w:sz w:val="28"/>
          <w:szCs w:val="28"/>
          <w:u w:val="single"/>
        </w:rPr>
        <w:t>»</w:t>
      </w:r>
      <w:r w:rsidRPr="00DF2ECF">
        <w:rPr>
          <w:sz w:val="28"/>
          <w:szCs w:val="28"/>
        </w:rPr>
        <w:t xml:space="preserve"> для СПО </w:t>
      </w:r>
    </w:p>
    <w:p w:rsidR="00DE37C6" w:rsidRPr="00DF2ECF" w:rsidRDefault="00DE37C6" w:rsidP="001248A4">
      <w:pPr>
        <w:ind w:firstLine="425"/>
        <w:jc w:val="center"/>
        <w:rPr>
          <w:sz w:val="28"/>
          <w:szCs w:val="28"/>
        </w:rPr>
      </w:pPr>
      <w:r w:rsidRPr="00DF2ECF">
        <w:rPr>
          <w:sz w:val="28"/>
          <w:szCs w:val="28"/>
        </w:rPr>
        <w:t xml:space="preserve">по специальности 49.02.01 </w:t>
      </w:r>
      <w:r w:rsidRPr="00DF2ECF">
        <w:rPr>
          <w:bCs/>
          <w:sz w:val="28"/>
          <w:szCs w:val="28"/>
        </w:rPr>
        <w:t xml:space="preserve">Физическая культура, </w:t>
      </w:r>
      <w:r w:rsidRPr="00DF2ECF">
        <w:rPr>
          <w:sz w:val="28"/>
          <w:szCs w:val="28"/>
        </w:rPr>
        <w:t>углубленная подготовка</w:t>
      </w:r>
    </w:p>
    <w:p w:rsidR="00DE37C6" w:rsidRPr="00DF2ECF" w:rsidRDefault="00DE37C6" w:rsidP="001248A4">
      <w:pPr>
        <w:tabs>
          <w:tab w:val="left" w:pos="8625"/>
        </w:tabs>
        <w:ind w:firstLine="425"/>
        <w:rPr>
          <w:sz w:val="28"/>
          <w:szCs w:val="28"/>
        </w:rPr>
      </w:pPr>
      <w:r w:rsidRPr="00DF2ECF">
        <w:rPr>
          <w:sz w:val="28"/>
          <w:szCs w:val="28"/>
        </w:rPr>
        <w:tab/>
      </w:r>
    </w:p>
    <w:p w:rsidR="00DE37C6" w:rsidRPr="00DF2ECF" w:rsidRDefault="00DE37C6" w:rsidP="001248A4">
      <w:pPr>
        <w:ind w:firstLine="425"/>
        <w:jc w:val="both"/>
        <w:rPr>
          <w:sz w:val="28"/>
          <w:szCs w:val="28"/>
        </w:rPr>
      </w:pPr>
      <w:r w:rsidRPr="00DF2ECF">
        <w:rPr>
          <w:bCs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F2ECF">
        <w:rPr>
          <w:sz w:val="28"/>
          <w:szCs w:val="28"/>
        </w:rPr>
        <w:t xml:space="preserve">49.02.01 </w:t>
      </w:r>
      <w:r w:rsidRPr="00DF2ECF">
        <w:rPr>
          <w:bCs/>
          <w:sz w:val="28"/>
          <w:szCs w:val="28"/>
        </w:rPr>
        <w:t>Физическая культура, углубленная подготовка.</w:t>
      </w:r>
    </w:p>
    <w:p w:rsidR="001248A4" w:rsidRDefault="001248A4" w:rsidP="001248A4">
      <w:pPr>
        <w:tabs>
          <w:tab w:val="left" w:pos="284"/>
        </w:tabs>
        <w:ind w:firstLine="425"/>
        <w:jc w:val="both"/>
        <w:rPr>
          <w:sz w:val="28"/>
          <w:szCs w:val="28"/>
        </w:rPr>
      </w:pPr>
      <w:r w:rsidRPr="00987F5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изучения дисциплины «Основы биомеханики» - повышение эффективности двигательных действий человека, предупреждение травм при выполнении двигательных действий и уменьшение их последствий.</w:t>
      </w:r>
    </w:p>
    <w:p w:rsidR="00DE37C6" w:rsidRPr="00DF2ECF" w:rsidRDefault="00DE37C6" w:rsidP="001248A4">
      <w:pPr>
        <w:pStyle w:val="ab"/>
        <w:shd w:val="clear" w:color="auto" w:fill="FFFFFF"/>
        <w:ind w:left="0" w:firstLine="425"/>
        <w:jc w:val="both"/>
        <w:rPr>
          <w:color w:val="000000"/>
          <w:sz w:val="28"/>
          <w:szCs w:val="28"/>
        </w:rPr>
      </w:pPr>
      <w:r w:rsidRPr="00DF2ECF">
        <w:rPr>
          <w:sz w:val="28"/>
          <w:szCs w:val="28"/>
        </w:rPr>
        <w:t xml:space="preserve">Данная цель может быть достигнута в процессе решения следующих </w:t>
      </w:r>
      <w:r w:rsidRPr="00DF2ECF">
        <w:rPr>
          <w:b/>
          <w:sz w:val="28"/>
          <w:szCs w:val="28"/>
        </w:rPr>
        <w:t>задач:</w:t>
      </w:r>
      <w:r w:rsidRPr="00DF2ECF">
        <w:rPr>
          <w:sz w:val="28"/>
          <w:szCs w:val="28"/>
        </w:rPr>
        <w:t xml:space="preserve"> </w:t>
      </w:r>
      <w:r w:rsidRPr="00DF2ECF">
        <w:rPr>
          <w:color w:val="000000"/>
          <w:sz w:val="28"/>
          <w:szCs w:val="28"/>
        </w:rPr>
        <w:t xml:space="preserve"> 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717AF">
        <w:rPr>
          <w:sz w:val="28"/>
          <w:szCs w:val="28"/>
        </w:rPr>
        <w:t>Разработка биомеханических критериев и оценка двигательных действий спортсменов с точки зрения их эффективности в решении двигательной задачи.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 w:rsidRPr="00A717AF">
        <w:rPr>
          <w:sz w:val="28"/>
          <w:szCs w:val="28"/>
        </w:rPr>
        <w:t>Разработка новых вариантов техники и оценка их эффективности.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 w:rsidRPr="00A717AF">
        <w:rPr>
          <w:sz w:val="28"/>
          <w:szCs w:val="28"/>
        </w:rPr>
        <w:t>Моделирование новых двигательных действий и оценка возможности их выполнения человеком.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 w:rsidRPr="00A717AF">
        <w:rPr>
          <w:sz w:val="28"/>
          <w:szCs w:val="28"/>
        </w:rPr>
        <w:t xml:space="preserve">Разработка </w:t>
      </w:r>
      <w:proofErr w:type="spellStart"/>
      <w:r w:rsidRPr="00A717AF">
        <w:rPr>
          <w:sz w:val="28"/>
          <w:szCs w:val="28"/>
        </w:rPr>
        <w:t>биомеханически</w:t>
      </w:r>
      <w:proofErr w:type="spellEnd"/>
      <w:r w:rsidRPr="00A717AF">
        <w:rPr>
          <w:sz w:val="28"/>
          <w:szCs w:val="28"/>
        </w:rPr>
        <w:t xml:space="preserve"> целесообразных тренажеров для занятий физической культурой и спортом.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 w:rsidRPr="00A717AF">
        <w:rPr>
          <w:sz w:val="28"/>
          <w:szCs w:val="28"/>
        </w:rPr>
        <w:t>Разработка и улучшение спортивного снаряжения, повышающего эффективность двигательных действий.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 w:rsidRPr="00A717AF">
        <w:rPr>
          <w:sz w:val="28"/>
          <w:szCs w:val="28"/>
        </w:rPr>
        <w:t>Оценка правильности существующей техники и выявление ошибок, которые могут привести к травмам.</w:t>
      </w:r>
    </w:p>
    <w:p w:rsidR="001248A4" w:rsidRPr="00A717AF" w:rsidRDefault="001248A4" w:rsidP="001248A4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425"/>
        <w:jc w:val="both"/>
        <w:rPr>
          <w:sz w:val="28"/>
          <w:szCs w:val="28"/>
        </w:rPr>
      </w:pPr>
      <w:r w:rsidRPr="00A717AF">
        <w:rPr>
          <w:sz w:val="28"/>
          <w:szCs w:val="28"/>
        </w:rPr>
        <w:t>Разработка снаряжения спортсмена, способствующего предупреждению и устранению травм.</w:t>
      </w:r>
    </w:p>
    <w:p w:rsidR="00DE37C6" w:rsidRPr="00DF2ECF" w:rsidRDefault="00DE37C6" w:rsidP="001248A4">
      <w:pPr>
        <w:tabs>
          <w:tab w:val="right" w:leader="underscore" w:pos="8505"/>
        </w:tabs>
        <w:ind w:firstLine="425"/>
        <w:jc w:val="both"/>
        <w:rPr>
          <w:sz w:val="28"/>
          <w:szCs w:val="28"/>
        </w:rPr>
      </w:pPr>
      <w:r w:rsidRPr="00DF2ECF">
        <w:rPr>
          <w:sz w:val="28"/>
          <w:szCs w:val="28"/>
        </w:rPr>
        <w:t xml:space="preserve">В результате освоения дисциплины </w:t>
      </w:r>
      <w:r w:rsidR="001248A4" w:rsidRPr="001248A4">
        <w:rPr>
          <w:sz w:val="28"/>
          <w:szCs w:val="28"/>
        </w:rPr>
        <w:t>«Основы биомеханики»</w:t>
      </w:r>
      <w:r w:rsidR="001248A4" w:rsidRPr="00DF2ECF">
        <w:rPr>
          <w:sz w:val="28"/>
          <w:szCs w:val="28"/>
        </w:rPr>
        <w:t xml:space="preserve"> </w:t>
      </w:r>
      <w:r w:rsidRPr="00DF2ECF">
        <w:rPr>
          <w:sz w:val="28"/>
          <w:szCs w:val="28"/>
        </w:rPr>
        <w:t xml:space="preserve">у студентов формируется необходимый ряд компетенций, знаний и навыков. </w:t>
      </w:r>
    </w:p>
    <w:p w:rsidR="001248A4" w:rsidRPr="00C61F28" w:rsidRDefault="001248A4" w:rsidP="001248A4">
      <w:pPr>
        <w:tabs>
          <w:tab w:val="left" w:pos="284"/>
        </w:tabs>
        <w:ind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1F28">
        <w:rPr>
          <w:sz w:val="28"/>
          <w:szCs w:val="28"/>
        </w:rPr>
        <w:t>В результате освоения учебной дисциплины обучающийся должен</w:t>
      </w:r>
      <w:r w:rsidRPr="00C61F28">
        <w:rPr>
          <w:b/>
          <w:bCs/>
          <w:sz w:val="28"/>
          <w:szCs w:val="28"/>
        </w:rPr>
        <w:t xml:space="preserve"> уметь:</w:t>
      </w:r>
    </w:p>
    <w:p w:rsidR="001248A4" w:rsidRPr="00C61F28" w:rsidRDefault="001248A4" w:rsidP="001248A4">
      <w:pPr>
        <w:pStyle w:val="ab"/>
        <w:numPr>
          <w:ilvl w:val="0"/>
          <w:numId w:val="5"/>
        </w:numPr>
        <w:tabs>
          <w:tab w:val="left" w:pos="284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Применять знания по биомеханике в профессиональной деятельности;</w:t>
      </w:r>
    </w:p>
    <w:p w:rsidR="001248A4" w:rsidRPr="00C61F28" w:rsidRDefault="001248A4" w:rsidP="001248A4">
      <w:pPr>
        <w:pStyle w:val="ab"/>
        <w:numPr>
          <w:ilvl w:val="0"/>
          <w:numId w:val="5"/>
        </w:numPr>
        <w:tabs>
          <w:tab w:val="left" w:pos="284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Проводить биомеханический анализ двигательных действий.</w:t>
      </w:r>
    </w:p>
    <w:p w:rsidR="001248A4" w:rsidRPr="00C61F28" w:rsidRDefault="001248A4" w:rsidP="001248A4">
      <w:pPr>
        <w:tabs>
          <w:tab w:val="left" w:pos="284"/>
          <w:tab w:val="left" w:pos="586"/>
        </w:tabs>
        <w:ind w:firstLine="425"/>
        <w:jc w:val="both"/>
        <w:rPr>
          <w:b/>
          <w:bCs/>
          <w:sz w:val="28"/>
          <w:szCs w:val="28"/>
        </w:rPr>
      </w:pPr>
      <w:r w:rsidRPr="00C61F28">
        <w:rPr>
          <w:sz w:val="28"/>
          <w:szCs w:val="28"/>
        </w:rPr>
        <w:t>В результате освоения учебной дисциплины обучающийся должен</w:t>
      </w:r>
      <w:r w:rsidRPr="00C61F28">
        <w:rPr>
          <w:b/>
          <w:bCs/>
          <w:sz w:val="28"/>
          <w:szCs w:val="28"/>
        </w:rPr>
        <w:t xml:space="preserve"> знать:</w:t>
      </w:r>
    </w:p>
    <w:p w:rsidR="001248A4" w:rsidRPr="00C61F28" w:rsidRDefault="001248A4" w:rsidP="001248A4">
      <w:pPr>
        <w:pStyle w:val="ab"/>
        <w:numPr>
          <w:ilvl w:val="0"/>
          <w:numId w:val="6"/>
        </w:numPr>
        <w:tabs>
          <w:tab w:val="left" w:pos="284"/>
          <w:tab w:val="left" w:pos="586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Основы кинематики и динамики движений человека;</w:t>
      </w:r>
    </w:p>
    <w:p w:rsidR="001248A4" w:rsidRPr="00C61F28" w:rsidRDefault="001248A4" w:rsidP="001248A4">
      <w:pPr>
        <w:pStyle w:val="ab"/>
        <w:numPr>
          <w:ilvl w:val="0"/>
          <w:numId w:val="6"/>
        </w:numPr>
        <w:tabs>
          <w:tab w:val="left" w:pos="284"/>
          <w:tab w:val="left" w:pos="586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Биомеханические характеристики двигательного аппарата человека;</w:t>
      </w:r>
    </w:p>
    <w:p w:rsidR="001248A4" w:rsidRPr="00C61F28" w:rsidRDefault="001248A4" w:rsidP="001248A4">
      <w:pPr>
        <w:pStyle w:val="ab"/>
        <w:numPr>
          <w:ilvl w:val="0"/>
          <w:numId w:val="6"/>
        </w:numPr>
        <w:tabs>
          <w:tab w:val="left" w:pos="284"/>
          <w:tab w:val="left" w:pos="586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Биомеханику физических качеств человека;</w:t>
      </w:r>
    </w:p>
    <w:p w:rsidR="001248A4" w:rsidRPr="00C61F28" w:rsidRDefault="001248A4" w:rsidP="001248A4">
      <w:pPr>
        <w:pStyle w:val="ab"/>
        <w:numPr>
          <w:ilvl w:val="0"/>
          <w:numId w:val="6"/>
        </w:numPr>
        <w:tabs>
          <w:tab w:val="left" w:pos="284"/>
          <w:tab w:val="left" w:pos="586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Половозрастные особенности моторики человека;</w:t>
      </w:r>
    </w:p>
    <w:p w:rsidR="001248A4" w:rsidRPr="00C61F28" w:rsidRDefault="001248A4" w:rsidP="001248A4">
      <w:pPr>
        <w:pStyle w:val="ab"/>
        <w:numPr>
          <w:ilvl w:val="0"/>
          <w:numId w:val="6"/>
        </w:numPr>
        <w:tabs>
          <w:tab w:val="left" w:pos="284"/>
          <w:tab w:val="left" w:pos="586"/>
        </w:tabs>
        <w:ind w:left="0" w:firstLine="425"/>
        <w:jc w:val="both"/>
        <w:rPr>
          <w:bCs/>
          <w:sz w:val="28"/>
          <w:szCs w:val="28"/>
        </w:rPr>
      </w:pPr>
      <w:r w:rsidRPr="00C61F28">
        <w:rPr>
          <w:bCs/>
          <w:sz w:val="28"/>
          <w:szCs w:val="28"/>
        </w:rPr>
        <w:t>Биомеханические основы физических упражнений.</w:t>
      </w:r>
    </w:p>
    <w:p w:rsidR="001248A4" w:rsidRPr="00C61F28" w:rsidRDefault="001248A4" w:rsidP="001248A4">
      <w:pPr>
        <w:tabs>
          <w:tab w:val="left" w:pos="284"/>
          <w:tab w:val="left" w:pos="586"/>
        </w:tabs>
        <w:ind w:firstLine="425"/>
        <w:jc w:val="both"/>
        <w:rPr>
          <w:sz w:val="28"/>
          <w:szCs w:val="28"/>
        </w:rPr>
      </w:pPr>
      <w:r w:rsidRPr="00C61F28">
        <w:rPr>
          <w:sz w:val="28"/>
          <w:szCs w:val="28"/>
        </w:rPr>
        <w:t>Учебная дисциплина «Основы биомеханики» направлена на формирование и развитие у обучающихся следующих общих и профессиональных компетенций: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lastRenderedPageBreak/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3. Оценивать риски и принимать решения в нестандартных ситуациях.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C61F28">
        <w:rPr>
          <w:color w:val="000000"/>
          <w:sz w:val="28"/>
          <w:szCs w:val="28"/>
        </w:rPr>
        <w:t>занимающихся</w:t>
      </w:r>
      <w:proofErr w:type="gramEnd"/>
      <w:r w:rsidRPr="00C61F28">
        <w:rPr>
          <w:color w:val="000000"/>
          <w:sz w:val="28"/>
          <w:szCs w:val="28"/>
        </w:rPr>
        <w:t>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1.1. Определять цели и задачи, планировать учебно-тренировочные занятия.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1.2. Проводить учебно-тренировочные занятия.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1.3. Руководить соревновательной деятельностью спортсменов.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1.6. Проводить спортивный отбор и спортивную ориентацию.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2.3. Организовывать и проводить физкультурно-спортивные мероприятия и занятия.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lastRenderedPageBreak/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248A4" w:rsidRPr="00C61F28" w:rsidRDefault="001248A4" w:rsidP="001248A4">
      <w:pPr>
        <w:ind w:firstLine="425"/>
        <w:jc w:val="both"/>
        <w:rPr>
          <w:color w:val="000000"/>
          <w:sz w:val="28"/>
          <w:szCs w:val="28"/>
        </w:rPr>
      </w:pPr>
      <w:r w:rsidRPr="00C61F28">
        <w:rPr>
          <w:color w:val="000000"/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DE37C6" w:rsidRPr="00DF2ECF" w:rsidRDefault="00DE37C6" w:rsidP="001248A4">
      <w:pPr>
        <w:tabs>
          <w:tab w:val="left" w:pos="266"/>
        </w:tabs>
        <w:ind w:firstLine="425"/>
        <w:jc w:val="both"/>
        <w:rPr>
          <w:sz w:val="28"/>
          <w:szCs w:val="28"/>
        </w:rPr>
      </w:pPr>
      <w:r w:rsidRPr="00DF2ECF">
        <w:rPr>
          <w:color w:val="000000"/>
          <w:sz w:val="28"/>
          <w:szCs w:val="28"/>
        </w:rPr>
        <w:t xml:space="preserve"> </w:t>
      </w:r>
    </w:p>
    <w:p w:rsidR="00DE37C6" w:rsidRPr="00DF2ECF" w:rsidRDefault="00DE37C6" w:rsidP="001248A4">
      <w:pPr>
        <w:pStyle w:val="a5"/>
        <w:spacing w:after="0"/>
        <w:ind w:left="0" w:firstLine="425"/>
        <w:jc w:val="center"/>
        <w:rPr>
          <w:b/>
          <w:sz w:val="28"/>
          <w:szCs w:val="28"/>
        </w:rPr>
      </w:pPr>
      <w:r w:rsidRPr="00DF2ECF">
        <w:rPr>
          <w:b/>
          <w:sz w:val="28"/>
          <w:szCs w:val="28"/>
        </w:rPr>
        <w:t>Наименование разделов дисциплины:</w:t>
      </w:r>
    </w:p>
    <w:p w:rsidR="001248A4" w:rsidRPr="001248A4" w:rsidRDefault="001248A4" w:rsidP="001248A4">
      <w:pPr>
        <w:pStyle w:val="ad"/>
        <w:framePr w:hSpace="180" w:wrap="around" w:vAnchor="text" w:hAnchor="margin" w:y="126"/>
        <w:jc w:val="both"/>
        <w:rPr>
          <w:rFonts w:ascii="Times New Roman" w:hAnsi="Times New Roman"/>
          <w:sz w:val="28"/>
          <w:szCs w:val="28"/>
        </w:rPr>
      </w:pPr>
      <w:r w:rsidRPr="001248A4">
        <w:rPr>
          <w:rFonts w:ascii="Times New Roman" w:hAnsi="Times New Roman"/>
          <w:bCs/>
          <w:sz w:val="28"/>
          <w:szCs w:val="28"/>
        </w:rPr>
        <w:t>Тема 1. Предмет и история развития биомеханики</w:t>
      </w:r>
      <w:r w:rsidRPr="001248A4">
        <w:rPr>
          <w:rFonts w:ascii="Times New Roman" w:hAnsi="Times New Roman"/>
          <w:sz w:val="28"/>
          <w:szCs w:val="28"/>
        </w:rPr>
        <w:t xml:space="preserve"> </w:t>
      </w:r>
    </w:p>
    <w:p w:rsidR="001248A4" w:rsidRPr="001248A4" w:rsidRDefault="001248A4" w:rsidP="001248A4">
      <w:pPr>
        <w:framePr w:hSpace="180" w:wrap="around" w:vAnchor="text" w:hAnchor="margin" w:y="126"/>
        <w:tabs>
          <w:tab w:val="left" w:pos="5387"/>
        </w:tabs>
        <w:jc w:val="both"/>
        <w:rPr>
          <w:sz w:val="28"/>
          <w:szCs w:val="28"/>
        </w:rPr>
      </w:pPr>
      <w:r w:rsidRPr="001248A4">
        <w:rPr>
          <w:sz w:val="28"/>
          <w:szCs w:val="28"/>
        </w:rPr>
        <w:t>Тема 2. Механическое описание двигательной деятельности</w:t>
      </w:r>
    </w:p>
    <w:p w:rsidR="001248A4" w:rsidRPr="001248A4" w:rsidRDefault="001248A4" w:rsidP="001248A4">
      <w:pPr>
        <w:framePr w:hSpace="180" w:wrap="around" w:vAnchor="text" w:hAnchor="margin" w:y="126"/>
        <w:jc w:val="both"/>
        <w:rPr>
          <w:sz w:val="28"/>
          <w:szCs w:val="28"/>
        </w:rPr>
      </w:pPr>
      <w:r w:rsidRPr="001248A4">
        <w:rPr>
          <w:sz w:val="28"/>
          <w:szCs w:val="28"/>
        </w:rPr>
        <w:t>Тема 3. Биомеханика опорно</w:t>
      </w:r>
      <w:r w:rsidR="00C37A1E">
        <w:rPr>
          <w:sz w:val="28"/>
          <w:szCs w:val="28"/>
        </w:rPr>
        <w:t>-</w:t>
      </w:r>
      <w:bookmarkStart w:id="0" w:name="_GoBack"/>
      <w:bookmarkEnd w:id="0"/>
      <w:r w:rsidRPr="001248A4">
        <w:rPr>
          <w:sz w:val="28"/>
          <w:szCs w:val="28"/>
        </w:rPr>
        <w:t xml:space="preserve"> двигательного аппарата человека</w:t>
      </w:r>
    </w:p>
    <w:p w:rsidR="001248A4" w:rsidRPr="001248A4" w:rsidRDefault="001248A4" w:rsidP="001248A4">
      <w:pPr>
        <w:framePr w:hSpace="180" w:wrap="around" w:vAnchor="text" w:hAnchor="margin" w:y="126"/>
        <w:jc w:val="both"/>
        <w:rPr>
          <w:bCs/>
          <w:sz w:val="28"/>
          <w:szCs w:val="28"/>
        </w:rPr>
      </w:pPr>
      <w:r w:rsidRPr="001248A4">
        <w:rPr>
          <w:sz w:val="28"/>
          <w:szCs w:val="28"/>
        </w:rPr>
        <w:t>Тема 4. Основы биомеханического контроля</w:t>
      </w:r>
    </w:p>
    <w:p w:rsidR="001248A4" w:rsidRPr="001248A4" w:rsidRDefault="001248A4" w:rsidP="001248A4">
      <w:pPr>
        <w:framePr w:hSpace="180" w:wrap="around" w:vAnchor="text" w:hAnchor="margin" w:y="126"/>
        <w:jc w:val="both"/>
        <w:rPr>
          <w:bCs/>
          <w:sz w:val="28"/>
          <w:szCs w:val="28"/>
        </w:rPr>
      </w:pPr>
      <w:r w:rsidRPr="001248A4">
        <w:rPr>
          <w:bCs/>
          <w:sz w:val="28"/>
          <w:szCs w:val="28"/>
        </w:rPr>
        <w:t>Тема 5.</w:t>
      </w:r>
      <w:r w:rsidR="008D46C5">
        <w:rPr>
          <w:bCs/>
          <w:sz w:val="28"/>
          <w:szCs w:val="28"/>
        </w:rPr>
        <w:t xml:space="preserve"> </w:t>
      </w:r>
      <w:r w:rsidRPr="001248A4">
        <w:rPr>
          <w:bCs/>
          <w:sz w:val="28"/>
          <w:szCs w:val="28"/>
        </w:rPr>
        <w:t>Биомеханические особенности моторики человека</w:t>
      </w:r>
    </w:p>
    <w:p w:rsidR="001248A4" w:rsidRPr="001248A4" w:rsidRDefault="001248A4" w:rsidP="001248A4">
      <w:pPr>
        <w:framePr w:hSpace="180" w:wrap="around" w:vAnchor="text" w:hAnchor="margin" w:y="126"/>
        <w:jc w:val="both"/>
        <w:rPr>
          <w:bCs/>
          <w:sz w:val="28"/>
          <w:szCs w:val="28"/>
        </w:rPr>
      </w:pPr>
      <w:r w:rsidRPr="001248A4">
        <w:rPr>
          <w:bCs/>
          <w:sz w:val="28"/>
          <w:szCs w:val="28"/>
        </w:rPr>
        <w:t>Тема 6. Биомеханические аспекты формирования и совершенствования двигательных действий</w:t>
      </w:r>
    </w:p>
    <w:p w:rsidR="00DE37C6" w:rsidRPr="001248A4" w:rsidRDefault="001248A4" w:rsidP="0012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48A4">
        <w:rPr>
          <w:bCs/>
          <w:sz w:val="28"/>
          <w:szCs w:val="28"/>
        </w:rPr>
        <w:t>Тема 7. Биомеханические основы физических упражнений, входящих в программу физического воспитания школьников</w:t>
      </w:r>
    </w:p>
    <w:p w:rsidR="009B1F4F" w:rsidRPr="00DF2ECF" w:rsidRDefault="001248A4" w:rsidP="001248A4">
      <w:pPr>
        <w:ind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37C6" w:rsidRPr="00DF2ECF" w:rsidRDefault="00DE37C6" w:rsidP="001248A4">
      <w:pPr>
        <w:ind w:firstLine="425"/>
        <w:jc w:val="both"/>
        <w:rPr>
          <w:sz w:val="28"/>
          <w:szCs w:val="28"/>
        </w:rPr>
      </w:pPr>
      <w:r w:rsidRPr="00DF2ECF">
        <w:rPr>
          <w:sz w:val="28"/>
          <w:szCs w:val="28"/>
        </w:rPr>
        <w:t xml:space="preserve">Преподавание предусматривает следующие формы организации учебного процесса: лекции, </w:t>
      </w:r>
      <w:r w:rsidR="009B1F4F" w:rsidRPr="00DF2ECF">
        <w:rPr>
          <w:sz w:val="28"/>
          <w:szCs w:val="28"/>
        </w:rPr>
        <w:t xml:space="preserve">практические занятия, </w:t>
      </w:r>
      <w:r w:rsidRPr="00DF2ECF">
        <w:rPr>
          <w:sz w:val="28"/>
          <w:szCs w:val="28"/>
        </w:rPr>
        <w:t>самостоятельная работа студентов. Программой дисциплины предусмотрен</w:t>
      </w:r>
      <w:r w:rsidR="00C37A1E">
        <w:rPr>
          <w:sz w:val="28"/>
          <w:szCs w:val="28"/>
        </w:rPr>
        <w:t xml:space="preserve"> </w:t>
      </w:r>
      <w:r w:rsidRPr="00DF2ECF">
        <w:rPr>
          <w:sz w:val="28"/>
          <w:szCs w:val="28"/>
        </w:rPr>
        <w:t xml:space="preserve">промежуточный контроль в форме дифференцированного зачета. </w:t>
      </w:r>
    </w:p>
    <w:p w:rsidR="00DE37C6" w:rsidRPr="00DF2ECF" w:rsidRDefault="00DE37C6" w:rsidP="001248A4">
      <w:pPr>
        <w:ind w:firstLine="425"/>
        <w:jc w:val="both"/>
        <w:rPr>
          <w:sz w:val="28"/>
          <w:szCs w:val="28"/>
        </w:rPr>
      </w:pPr>
    </w:p>
    <w:p w:rsidR="00DE37C6" w:rsidRPr="00DF2ECF" w:rsidRDefault="00DE37C6" w:rsidP="001248A4">
      <w:pPr>
        <w:ind w:firstLine="425"/>
        <w:jc w:val="both"/>
        <w:rPr>
          <w:sz w:val="28"/>
          <w:szCs w:val="28"/>
        </w:rPr>
      </w:pPr>
      <w:r w:rsidRPr="00DF2ECF">
        <w:rPr>
          <w:sz w:val="28"/>
          <w:szCs w:val="28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DE37C6" w:rsidRPr="00DF2ECF" w:rsidTr="00C555A1">
        <w:tc>
          <w:tcPr>
            <w:tcW w:w="7621" w:type="dxa"/>
          </w:tcPr>
          <w:p w:rsidR="00DE37C6" w:rsidRPr="00DF2ECF" w:rsidRDefault="00DE37C6" w:rsidP="001248A4">
            <w:pPr>
              <w:ind w:firstLine="425"/>
              <w:jc w:val="center"/>
              <w:rPr>
                <w:sz w:val="28"/>
                <w:szCs w:val="28"/>
              </w:rPr>
            </w:pPr>
            <w:r w:rsidRPr="00DF2ECF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DE37C6" w:rsidRPr="00DF2ECF" w:rsidRDefault="00DE37C6" w:rsidP="001248A4">
            <w:pPr>
              <w:ind w:firstLine="425"/>
              <w:jc w:val="center"/>
              <w:rPr>
                <w:sz w:val="28"/>
                <w:szCs w:val="28"/>
              </w:rPr>
            </w:pPr>
            <w:r w:rsidRPr="00DF2ECF">
              <w:rPr>
                <w:sz w:val="28"/>
                <w:szCs w:val="28"/>
              </w:rPr>
              <w:t>Объем часов</w:t>
            </w:r>
          </w:p>
        </w:tc>
      </w:tr>
      <w:tr w:rsidR="00DE37C6" w:rsidRPr="00DF2ECF" w:rsidTr="00C555A1">
        <w:tc>
          <w:tcPr>
            <w:tcW w:w="7621" w:type="dxa"/>
          </w:tcPr>
          <w:p w:rsidR="00DE37C6" w:rsidRPr="00DF2ECF" w:rsidRDefault="00DE37C6" w:rsidP="001248A4">
            <w:pPr>
              <w:ind w:firstLine="425"/>
              <w:jc w:val="both"/>
              <w:rPr>
                <w:sz w:val="28"/>
                <w:szCs w:val="28"/>
              </w:rPr>
            </w:pPr>
            <w:r w:rsidRPr="00DF2ECF">
              <w:rPr>
                <w:sz w:val="28"/>
                <w:szCs w:val="28"/>
              </w:rPr>
              <w:t>Максимальная учебная нагрузка (всего):</w:t>
            </w:r>
          </w:p>
        </w:tc>
        <w:tc>
          <w:tcPr>
            <w:tcW w:w="1950" w:type="dxa"/>
          </w:tcPr>
          <w:p w:rsidR="00DE37C6" w:rsidRPr="00DF2ECF" w:rsidRDefault="009E75C0" w:rsidP="00D37864">
            <w:pPr>
              <w:ind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7864">
              <w:rPr>
                <w:sz w:val="28"/>
                <w:szCs w:val="28"/>
              </w:rPr>
              <w:t>6</w:t>
            </w:r>
          </w:p>
        </w:tc>
      </w:tr>
      <w:tr w:rsidR="00DE37C6" w:rsidRPr="00DF2ECF" w:rsidTr="00C555A1">
        <w:tc>
          <w:tcPr>
            <w:tcW w:w="7621" w:type="dxa"/>
          </w:tcPr>
          <w:p w:rsidR="00DE37C6" w:rsidRPr="00DF2ECF" w:rsidRDefault="00DE37C6" w:rsidP="001248A4">
            <w:pPr>
              <w:ind w:firstLine="425"/>
              <w:jc w:val="both"/>
              <w:rPr>
                <w:sz w:val="28"/>
                <w:szCs w:val="28"/>
              </w:rPr>
            </w:pPr>
            <w:r w:rsidRPr="00DF2ECF">
              <w:rPr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1950" w:type="dxa"/>
          </w:tcPr>
          <w:p w:rsidR="00DE37C6" w:rsidRPr="00DF2ECF" w:rsidRDefault="009E75C0" w:rsidP="00D37864">
            <w:pPr>
              <w:ind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7864">
              <w:rPr>
                <w:sz w:val="28"/>
                <w:szCs w:val="28"/>
              </w:rPr>
              <w:t>4</w:t>
            </w:r>
          </w:p>
        </w:tc>
      </w:tr>
      <w:tr w:rsidR="00DE37C6" w:rsidRPr="00DF2ECF" w:rsidTr="00C555A1">
        <w:tc>
          <w:tcPr>
            <w:tcW w:w="7621" w:type="dxa"/>
          </w:tcPr>
          <w:p w:rsidR="00DE37C6" w:rsidRPr="00DF2ECF" w:rsidRDefault="00DE37C6" w:rsidP="001248A4">
            <w:pPr>
              <w:ind w:firstLine="425"/>
              <w:jc w:val="both"/>
              <w:rPr>
                <w:sz w:val="28"/>
                <w:szCs w:val="28"/>
              </w:rPr>
            </w:pPr>
            <w:r w:rsidRPr="00DF2ECF">
              <w:rPr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1950" w:type="dxa"/>
          </w:tcPr>
          <w:p w:rsidR="00DE37C6" w:rsidRPr="00DF2ECF" w:rsidRDefault="009E75C0" w:rsidP="00D37864">
            <w:pPr>
              <w:ind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D37864">
              <w:rPr>
                <w:sz w:val="28"/>
                <w:szCs w:val="28"/>
              </w:rPr>
              <w:t>2</w:t>
            </w:r>
          </w:p>
        </w:tc>
      </w:tr>
    </w:tbl>
    <w:p w:rsidR="00DE37C6" w:rsidRPr="00DF2ECF" w:rsidRDefault="00DE37C6" w:rsidP="001248A4">
      <w:pPr>
        <w:ind w:firstLine="425"/>
        <w:jc w:val="both"/>
        <w:rPr>
          <w:sz w:val="28"/>
          <w:szCs w:val="28"/>
        </w:rPr>
      </w:pPr>
    </w:p>
    <w:p w:rsidR="00DE37C6" w:rsidRPr="00DF2ECF" w:rsidRDefault="00DE37C6" w:rsidP="001248A4">
      <w:pPr>
        <w:ind w:firstLine="425"/>
        <w:jc w:val="both"/>
        <w:rPr>
          <w:sz w:val="28"/>
          <w:szCs w:val="28"/>
        </w:rPr>
      </w:pPr>
    </w:p>
    <w:p w:rsidR="00DE37C6" w:rsidRPr="00DF2ECF" w:rsidRDefault="00DE37C6" w:rsidP="001248A4">
      <w:pPr>
        <w:ind w:firstLine="425"/>
        <w:jc w:val="center"/>
        <w:rPr>
          <w:sz w:val="28"/>
          <w:szCs w:val="28"/>
        </w:rPr>
      </w:pPr>
      <w:r w:rsidRPr="00DF2ECF">
        <w:rPr>
          <w:sz w:val="28"/>
          <w:szCs w:val="28"/>
        </w:rPr>
        <w:t xml:space="preserve">Преподаватель                                                   </w:t>
      </w:r>
      <w:r w:rsidR="009E75C0">
        <w:rPr>
          <w:sz w:val="28"/>
          <w:szCs w:val="28"/>
        </w:rPr>
        <w:t xml:space="preserve">А.Ф. </w:t>
      </w:r>
      <w:proofErr w:type="spellStart"/>
      <w:r w:rsidR="009E75C0">
        <w:rPr>
          <w:sz w:val="28"/>
          <w:szCs w:val="28"/>
        </w:rPr>
        <w:t>Масуми</w:t>
      </w:r>
      <w:proofErr w:type="spellEnd"/>
    </w:p>
    <w:p w:rsidR="006B6C2F" w:rsidRPr="00DF2ECF" w:rsidRDefault="006B6C2F" w:rsidP="001248A4">
      <w:pPr>
        <w:ind w:firstLine="425"/>
        <w:rPr>
          <w:sz w:val="28"/>
          <w:szCs w:val="28"/>
        </w:rPr>
      </w:pPr>
    </w:p>
    <w:sectPr w:rsidR="006B6C2F" w:rsidRPr="00DF2ECF" w:rsidSect="009B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8C3"/>
    <w:multiLevelType w:val="hybridMultilevel"/>
    <w:tmpl w:val="92EC0342"/>
    <w:lvl w:ilvl="0" w:tplc="B51C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D6B37"/>
    <w:multiLevelType w:val="hybridMultilevel"/>
    <w:tmpl w:val="ED70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9235E"/>
    <w:multiLevelType w:val="hybridMultilevel"/>
    <w:tmpl w:val="09E8471C"/>
    <w:lvl w:ilvl="0" w:tplc="B51C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1248A4"/>
    <w:rsid w:val="005F24CC"/>
    <w:rsid w:val="00656453"/>
    <w:rsid w:val="006B6C2F"/>
    <w:rsid w:val="008D46C5"/>
    <w:rsid w:val="009B0547"/>
    <w:rsid w:val="009B1F4F"/>
    <w:rsid w:val="009E75C0"/>
    <w:rsid w:val="00C25C1B"/>
    <w:rsid w:val="00C37A1E"/>
    <w:rsid w:val="00D37864"/>
    <w:rsid w:val="00DA0139"/>
    <w:rsid w:val="00DE37C6"/>
    <w:rsid w:val="00DF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1248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1248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27B9-A0FD-4136-BB06-36A93F2B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</cp:revision>
  <dcterms:created xsi:type="dcterms:W3CDTF">2017-09-21T14:30:00Z</dcterms:created>
  <dcterms:modified xsi:type="dcterms:W3CDTF">2017-09-21T14:30:00Z</dcterms:modified>
</cp:coreProperties>
</file>