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7" w:rsidRPr="007F4AF7" w:rsidRDefault="007F4AF7" w:rsidP="003A49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AF7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F4AF7" w:rsidRPr="007F4AF7" w:rsidRDefault="007F4AF7" w:rsidP="003A49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sz w:val="24"/>
          <w:szCs w:val="24"/>
        </w:rPr>
        <w:t xml:space="preserve">ОУД.04. История </w:t>
      </w:r>
    </w:p>
    <w:p w:rsidR="007F4AF7" w:rsidRPr="007F4AF7" w:rsidRDefault="007F4AF7" w:rsidP="003A49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AF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7F4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Физическая культура, </w:t>
      </w:r>
      <w:r w:rsidRPr="007F4AF7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7F4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7F4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7F4AF7" w:rsidRPr="007F4AF7" w:rsidRDefault="007F4AF7" w:rsidP="003A49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AF7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«История» относится к базовым дисциплинам общеобразовательного  учебного </w:t>
      </w:r>
      <w:proofErr w:type="gramStart"/>
      <w:r w:rsidRPr="007F4AF7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7F4AF7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Учебная дисциплина «История» относится к базовым дисциплинам общеобразовательного цикла.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 Содержание программы «История» направлено на достижение</w:t>
      </w:r>
      <w:r w:rsidRPr="007F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AF7">
        <w:rPr>
          <w:rFonts w:ascii="Times New Roman" w:hAnsi="Times New Roman" w:cs="Times New Roman"/>
          <w:sz w:val="24"/>
          <w:szCs w:val="24"/>
        </w:rPr>
        <w:t>следующих</w:t>
      </w:r>
      <w:r w:rsidRPr="007F4AF7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 развитие способности у </w:t>
      </w:r>
      <w:proofErr w:type="gramStart"/>
      <w:r w:rsidRPr="007F4A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4AF7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7F4AF7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026FEA" w:rsidRPr="007F4AF7" w:rsidRDefault="00026FEA" w:rsidP="003A49E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личностных: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становление гражданской позиции как активного и ответственного члена российского </w:t>
      </w:r>
      <w:proofErr w:type="gramStart"/>
      <w:r w:rsidRPr="007F4AF7">
        <w:rPr>
          <w:rFonts w:ascii="Times New Roman" w:hAnsi="Times New Roman" w:cs="Times New Roman"/>
          <w:sz w:val="24"/>
          <w:szCs w:val="24"/>
        </w:rPr>
        <w:t xml:space="preserve"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и демократические ценности;</w:t>
      </w:r>
      <w:proofErr w:type="gramEnd"/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26FEA" w:rsidRPr="007F4AF7" w:rsidRDefault="00026FEA" w:rsidP="003A49E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4AF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F4A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lastRenderedPageBreak/>
        <w:t>- умение продуктивно обращаться и взаимодействовать в процессе совместной деятельности, учитывать позицию других участников деятельности, эффективно разрешать конфликты;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учебно-исследовательской 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умение использовать средства информационных и коммуникативных технологий в 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26FEA" w:rsidRPr="007F4AF7" w:rsidRDefault="00026FEA" w:rsidP="003A49E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AF7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C4BAE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6C4BAE" w:rsidRPr="007F4AF7" w:rsidRDefault="006C4BAE" w:rsidP="003A49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26FEA" w:rsidRPr="007F4AF7" w:rsidRDefault="006C4BAE" w:rsidP="003A49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1. Первобытный мир. Цивилизации Древнего мира.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BC17A7">
        <w:rPr>
          <w:rFonts w:ascii="Times New Roman" w:hAnsi="Times New Roman" w:cs="Times New Roman"/>
          <w:bCs/>
          <w:sz w:val="24"/>
          <w:szCs w:val="24"/>
        </w:rPr>
        <w:t xml:space="preserve">Цивилизация </w:t>
      </w:r>
      <w:r w:rsidRPr="007F4AF7">
        <w:rPr>
          <w:rFonts w:ascii="Times New Roman" w:hAnsi="Times New Roman" w:cs="Times New Roman"/>
          <w:bCs/>
          <w:sz w:val="24"/>
          <w:szCs w:val="24"/>
        </w:rPr>
        <w:t>Запад</w:t>
      </w:r>
      <w:r w:rsidR="00BC17A7">
        <w:rPr>
          <w:rFonts w:ascii="Times New Roman" w:hAnsi="Times New Roman" w:cs="Times New Roman"/>
          <w:bCs/>
          <w:sz w:val="24"/>
          <w:szCs w:val="24"/>
        </w:rPr>
        <w:t>а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и Восток</w:t>
      </w:r>
      <w:r w:rsidR="00BC17A7">
        <w:rPr>
          <w:rFonts w:ascii="Times New Roman" w:hAnsi="Times New Roman" w:cs="Times New Roman"/>
          <w:bCs/>
          <w:sz w:val="24"/>
          <w:szCs w:val="24"/>
        </w:rPr>
        <w:t>а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 Средние век</w:t>
      </w:r>
      <w:r w:rsidR="00BC17A7">
        <w:rPr>
          <w:rFonts w:ascii="Times New Roman" w:hAnsi="Times New Roman" w:cs="Times New Roman"/>
          <w:bCs/>
          <w:sz w:val="24"/>
          <w:szCs w:val="24"/>
        </w:rPr>
        <w:t>а</w:t>
      </w:r>
      <w:r w:rsidR="007D08FA" w:rsidRPr="007F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FEA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026FEA" w:rsidRPr="007F4AF7">
        <w:rPr>
          <w:rFonts w:ascii="Times New Roman" w:hAnsi="Times New Roman" w:cs="Times New Roman"/>
          <w:bCs/>
          <w:sz w:val="24"/>
          <w:szCs w:val="24"/>
        </w:rPr>
        <w:t>От Древней Руси к Московскому государству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4.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Страны Европы, Азии, Америки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7F4AF7">
        <w:rPr>
          <w:rFonts w:ascii="Times New Roman" w:hAnsi="Times New Roman" w:cs="Times New Roman"/>
          <w:bCs/>
          <w:sz w:val="24"/>
          <w:szCs w:val="24"/>
        </w:rPr>
        <w:t>-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5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 в.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6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Становление индустриальных цивилизаций в Европе и Америке 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7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8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От Новой истории </w:t>
      </w:r>
      <w:proofErr w:type="gramStart"/>
      <w:r w:rsidRPr="007F4AF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Новейшей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9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>Мир между двумя мировыми войнами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10</w:t>
      </w:r>
      <w:r w:rsidR="003A49EC">
        <w:rPr>
          <w:rFonts w:ascii="Times New Roman" w:hAnsi="Times New Roman" w:cs="Times New Roman"/>
          <w:bCs/>
          <w:sz w:val="24"/>
          <w:szCs w:val="24"/>
        </w:rPr>
        <w:t>.</w:t>
      </w:r>
      <w:r w:rsidRPr="007F4AF7">
        <w:rPr>
          <w:rFonts w:ascii="Times New Roman" w:hAnsi="Times New Roman" w:cs="Times New Roman"/>
          <w:bCs/>
          <w:sz w:val="24"/>
          <w:szCs w:val="24"/>
        </w:rPr>
        <w:t>Вторая мировая война. Великая Отечественная война советского народа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11</w:t>
      </w:r>
      <w:r w:rsidR="003A49EC">
        <w:rPr>
          <w:rFonts w:ascii="Times New Roman" w:hAnsi="Times New Roman" w:cs="Times New Roman"/>
          <w:bCs/>
          <w:sz w:val="24"/>
          <w:szCs w:val="24"/>
        </w:rPr>
        <w:t>.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Мир во второй половине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- начале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12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>СССР в 1945-1991 гг. Современная Россия</w:t>
      </w:r>
    </w:p>
    <w:p w:rsidR="006C4BAE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6C4BAE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7D08FA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7D08FA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7D08FA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AE" w:rsidRPr="007F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C4BAE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06CA" w:rsidRPr="007F4AF7" w:rsidRDefault="006C4BAE" w:rsidP="00A114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</w:t>
      </w:r>
      <w:r w:rsidR="007F4AF7">
        <w:rPr>
          <w:rFonts w:ascii="Times New Roman" w:hAnsi="Times New Roman" w:cs="Times New Roman"/>
          <w:sz w:val="24"/>
          <w:szCs w:val="24"/>
        </w:rPr>
        <w:t xml:space="preserve">В.П. Сафонова </w:t>
      </w:r>
    </w:p>
    <w:sectPr w:rsidR="000306CA" w:rsidRPr="007F4AF7" w:rsidSect="00A114C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E"/>
    <w:rsid w:val="00026FEA"/>
    <w:rsid w:val="000306CA"/>
    <w:rsid w:val="003A49EC"/>
    <w:rsid w:val="005C5A38"/>
    <w:rsid w:val="006B51B2"/>
    <w:rsid w:val="006C4BAE"/>
    <w:rsid w:val="00750769"/>
    <w:rsid w:val="007D08FA"/>
    <w:rsid w:val="007F4AF7"/>
    <w:rsid w:val="008507B6"/>
    <w:rsid w:val="00A114C2"/>
    <w:rsid w:val="00A50A5C"/>
    <w:rsid w:val="00AF1923"/>
    <w:rsid w:val="00BC17A7"/>
    <w:rsid w:val="00E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2017-11-23T15:11:00Z</dcterms:created>
  <dcterms:modified xsi:type="dcterms:W3CDTF">2017-11-23T15:11:00Z</dcterms:modified>
</cp:coreProperties>
</file>