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6F" w:rsidRPr="00C77B6F" w:rsidRDefault="00C77B6F" w:rsidP="00C77B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7B6F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C77B6F" w:rsidRPr="00C77B6F" w:rsidRDefault="00C77B6F" w:rsidP="00C77B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B6F">
        <w:rPr>
          <w:rFonts w:ascii="Times New Roman" w:hAnsi="Times New Roman" w:cs="Times New Roman"/>
          <w:b/>
          <w:sz w:val="24"/>
          <w:szCs w:val="24"/>
        </w:rPr>
        <w:t>ОУД.17.Экология</w:t>
      </w:r>
    </w:p>
    <w:p w:rsidR="00C77B6F" w:rsidRPr="00C77B6F" w:rsidRDefault="00C77B6F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B6F" w:rsidRPr="00C77B6F" w:rsidRDefault="00C77B6F" w:rsidP="00C77B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7B6F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</w:t>
      </w:r>
      <w:r w:rsidRPr="00C77B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Физическая культура,</w:t>
      </w:r>
      <w:r w:rsidR="00012E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C77B6F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proofErr w:type="gramStart"/>
      <w:r w:rsidRPr="00C77B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«П</w:t>
      </w:r>
      <w:proofErr w:type="gramEnd"/>
      <w:r w:rsidRPr="00C77B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едагог по физической культуре и спорту».</w:t>
      </w:r>
    </w:p>
    <w:p w:rsidR="00C77B6F" w:rsidRPr="00C77B6F" w:rsidRDefault="00C77B6F" w:rsidP="00C77B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B6F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«Экология» относится к базовым дисциплинам общеобразовательного  учебного </w:t>
      </w:r>
      <w:proofErr w:type="gramStart"/>
      <w:r w:rsidRPr="00C77B6F">
        <w:rPr>
          <w:rFonts w:ascii="Times New Roman" w:eastAsia="Times New Roman" w:hAnsi="Times New Roman" w:cs="Times New Roman"/>
          <w:sz w:val="24"/>
          <w:szCs w:val="24"/>
        </w:rPr>
        <w:t>цикла учебного плана программы подготовки специалистов среднего звена</w:t>
      </w:r>
      <w:proofErr w:type="gramEnd"/>
      <w:r w:rsidRPr="00C77B6F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49.02.01Физическая культура.</w:t>
      </w:r>
    </w:p>
    <w:p w:rsidR="003F074A" w:rsidRPr="00C77B6F" w:rsidRDefault="005A6571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>Содержание программы «Экология</w:t>
      </w:r>
      <w:r w:rsidR="003F074A" w:rsidRPr="00C77B6F">
        <w:rPr>
          <w:rFonts w:ascii="Times New Roman" w:hAnsi="Times New Roman" w:cs="Times New Roman"/>
          <w:sz w:val="24"/>
          <w:szCs w:val="24"/>
        </w:rPr>
        <w:t xml:space="preserve">» направлено на достижение </w:t>
      </w:r>
      <w:r w:rsidR="003F074A" w:rsidRPr="00C77B6F">
        <w:rPr>
          <w:rFonts w:ascii="Times New Roman" w:hAnsi="Times New Roman" w:cs="Times New Roman"/>
          <w:b/>
          <w:sz w:val="24"/>
          <w:szCs w:val="24"/>
        </w:rPr>
        <w:t>следующих целей:</w:t>
      </w:r>
    </w:p>
    <w:p w:rsidR="003F074A" w:rsidRPr="00C77B6F" w:rsidRDefault="001010D2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- </w:t>
      </w:r>
      <w:r w:rsidR="003F074A" w:rsidRPr="00C77B6F">
        <w:rPr>
          <w:rFonts w:ascii="Times New Roman" w:hAnsi="Times New Roman" w:cs="Times New Roman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="003F074A" w:rsidRPr="00C77B6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3F074A" w:rsidRPr="00C77B6F">
        <w:rPr>
          <w:rFonts w:ascii="Times New Roman" w:hAnsi="Times New Roman" w:cs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 </w:t>
      </w:r>
    </w:p>
    <w:p w:rsidR="003F074A" w:rsidRPr="00C77B6F" w:rsidRDefault="001010D2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- </w:t>
      </w:r>
      <w:r w:rsidR="003F074A" w:rsidRPr="00C77B6F">
        <w:rPr>
          <w:rFonts w:ascii="Times New Roman" w:hAnsi="Times New Roman" w:cs="Times New Roman"/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3F074A" w:rsidRPr="00C77B6F" w:rsidRDefault="001010D2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- </w:t>
      </w:r>
      <w:r w:rsidR="003F074A" w:rsidRPr="00C77B6F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3F074A" w:rsidRPr="00C77B6F" w:rsidRDefault="001010D2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- </w:t>
      </w:r>
      <w:r w:rsidR="003F074A" w:rsidRPr="00C77B6F">
        <w:rPr>
          <w:rFonts w:ascii="Times New Roman" w:hAnsi="Times New Roman" w:cs="Times New Roman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3F074A" w:rsidRPr="00C77B6F" w:rsidRDefault="001010D2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- </w:t>
      </w:r>
      <w:r w:rsidR="003F074A" w:rsidRPr="00C77B6F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«Экология» обеспечивает достижение студентами </w:t>
      </w:r>
      <w:r w:rsidRPr="00C77B6F">
        <w:rPr>
          <w:rFonts w:ascii="Times New Roman" w:hAnsi="Times New Roman" w:cs="Times New Roman"/>
          <w:b/>
          <w:sz w:val="24"/>
          <w:szCs w:val="24"/>
        </w:rPr>
        <w:t>следующих результатов</w:t>
      </w:r>
      <w:r w:rsidRPr="00C77B6F">
        <w:rPr>
          <w:rFonts w:ascii="Times New Roman" w:hAnsi="Times New Roman" w:cs="Times New Roman"/>
          <w:sz w:val="24"/>
          <w:szCs w:val="24"/>
        </w:rPr>
        <w:t>: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B6F">
        <w:rPr>
          <w:rFonts w:ascii="Times New Roman" w:hAnsi="Times New Roman" w:cs="Times New Roman"/>
          <w:i/>
          <w:sz w:val="24"/>
          <w:szCs w:val="24"/>
        </w:rPr>
        <w:t xml:space="preserve">личностных: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устойчивый интерес к истории и достижениям в области экологии;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>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 − объективное осознание значимости компетенций в области экологии для человека и общества;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умения проанализировать техногенные последствия для окружающей среды, бытовой и производственной деятельности человека;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 − умение выстраивать конструктивные взаимоотношения в команде по решению общих задач в области экологии;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7B6F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C77B6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овладение умениями и навыками различных видов познавательной деятельности для изучения разных сторон окружающей среды;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lastRenderedPageBreak/>
        <w:t xml:space="preserve">− умение определять цели и задачи деятельности, выбирать средства их достижения на практике;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B6F">
        <w:rPr>
          <w:rFonts w:ascii="Times New Roman" w:hAnsi="Times New Roman" w:cs="Times New Roman"/>
          <w:i/>
          <w:sz w:val="24"/>
          <w:szCs w:val="24"/>
        </w:rPr>
        <w:t xml:space="preserve">предметных: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77B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7B6F"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77B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7B6F">
        <w:rPr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владение знаниями экологических императивов, гражданских прав и обязанностей в области </w:t>
      </w:r>
      <w:proofErr w:type="spellStart"/>
      <w:r w:rsidRPr="00C77B6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C77B6F">
        <w:rPr>
          <w:rFonts w:ascii="Times New Roman" w:hAnsi="Times New Roman" w:cs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77B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7B6F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C77B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7B6F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6F">
        <w:rPr>
          <w:rFonts w:ascii="Times New Roman" w:hAnsi="Times New Roman" w:cs="Times New Roman"/>
          <w:b/>
          <w:sz w:val="24"/>
          <w:szCs w:val="24"/>
        </w:rPr>
        <w:t>Наименование разделов дисциплины</w:t>
      </w:r>
      <w:r w:rsidR="00BE3AEA" w:rsidRPr="00C77B6F">
        <w:rPr>
          <w:rFonts w:ascii="Times New Roman" w:hAnsi="Times New Roman" w:cs="Times New Roman"/>
          <w:b/>
          <w:sz w:val="24"/>
          <w:szCs w:val="24"/>
        </w:rPr>
        <w:t xml:space="preserve"> «Экология»</w:t>
      </w:r>
      <w:r w:rsidRPr="00C77B6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010D2" w:rsidRPr="00C77B6F" w:rsidTr="00F541B6">
        <w:tc>
          <w:tcPr>
            <w:tcW w:w="9571" w:type="dxa"/>
            <w:gridSpan w:val="2"/>
          </w:tcPr>
          <w:p w:rsidR="001010D2" w:rsidRPr="00C77B6F" w:rsidRDefault="001010D2" w:rsidP="00C77B6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1010D2" w:rsidRPr="00C77B6F" w:rsidTr="001010D2">
        <w:tc>
          <w:tcPr>
            <w:tcW w:w="1809" w:type="dxa"/>
          </w:tcPr>
          <w:p w:rsidR="001010D2" w:rsidRPr="00C77B6F" w:rsidRDefault="001010D2" w:rsidP="00C77B6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7762" w:type="dxa"/>
          </w:tcPr>
          <w:p w:rsidR="001010D2" w:rsidRPr="00C77B6F" w:rsidRDefault="001010D2" w:rsidP="00C77B6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Экология как научная дисциплина</w:t>
            </w:r>
          </w:p>
        </w:tc>
      </w:tr>
      <w:tr w:rsidR="001010D2" w:rsidRPr="00C77B6F" w:rsidTr="001010D2">
        <w:tc>
          <w:tcPr>
            <w:tcW w:w="1809" w:type="dxa"/>
          </w:tcPr>
          <w:p w:rsidR="001010D2" w:rsidRPr="00C77B6F" w:rsidRDefault="001010D2" w:rsidP="00C77B6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7762" w:type="dxa"/>
          </w:tcPr>
          <w:p w:rsidR="001010D2" w:rsidRPr="00C77B6F" w:rsidRDefault="001010D2" w:rsidP="00CD1D8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человека </w:t>
            </w:r>
            <w:r w:rsidR="00CD1D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безопасность</w:t>
            </w:r>
          </w:p>
        </w:tc>
      </w:tr>
      <w:tr w:rsidR="001010D2" w:rsidRPr="00C77B6F" w:rsidTr="001010D2">
        <w:tc>
          <w:tcPr>
            <w:tcW w:w="1809" w:type="dxa"/>
          </w:tcPr>
          <w:p w:rsidR="001010D2" w:rsidRPr="00C77B6F" w:rsidRDefault="001010D2" w:rsidP="00C77B6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7762" w:type="dxa"/>
          </w:tcPr>
          <w:p w:rsidR="001010D2" w:rsidRPr="00C77B6F" w:rsidRDefault="001010D2" w:rsidP="00C77B6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Концепция устойчивого развития</w:t>
            </w:r>
          </w:p>
        </w:tc>
      </w:tr>
      <w:tr w:rsidR="001010D2" w:rsidRPr="00C77B6F" w:rsidTr="001010D2">
        <w:tc>
          <w:tcPr>
            <w:tcW w:w="1809" w:type="dxa"/>
          </w:tcPr>
          <w:p w:rsidR="001010D2" w:rsidRPr="00C77B6F" w:rsidRDefault="001010D2" w:rsidP="00C77B6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7762" w:type="dxa"/>
          </w:tcPr>
          <w:p w:rsidR="001010D2" w:rsidRPr="00C77B6F" w:rsidRDefault="001010D2" w:rsidP="00C77B6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</w:tr>
    </w:tbl>
    <w:p w:rsidR="001010D2" w:rsidRPr="00C77B6F" w:rsidRDefault="001010D2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практические занятия, самостоятельная работа </w:t>
      </w:r>
      <w:proofErr w:type="gramStart"/>
      <w:r w:rsidRPr="00C77B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7B6F">
        <w:rPr>
          <w:rFonts w:ascii="Times New Roman" w:hAnsi="Times New Roman" w:cs="Times New Roman"/>
          <w:sz w:val="24"/>
          <w:szCs w:val="24"/>
        </w:rPr>
        <w:t>. Программой дисциплины предусмотрены следующие виды контроля: текущий контроль успеваемости в форме выполнения тестовых заданий, устного опроса, решение задач</w:t>
      </w:r>
      <w:r w:rsidR="001010D2" w:rsidRPr="00C77B6F">
        <w:rPr>
          <w:rFonts w:ascii="Times New Roman" w:hAnsi="Times New Roman" w:cs="Times New Roman"/>
          <w:sz w:val="24"/>
          <w:szCs w:val="24"/>
        </w:rPr>
        <w:t xml:space="preserve">; итоговый </w:t>
      </w:r>
      <w:r w:rsidRPr="00C77B6F">
        <w:rPr>
          <w:rFonts w:ascii="Times New Roman" w:hAnsi="Times New Roman" w:cs="Times New Roman"/>
          <w:sz w:val="24"/>
          <w:szCs w:val="24"/>
        </w:rPr>
        <w:t xml:space="preserve">контроль в </w:t>
      </w:r>
      <w:r w:rsidR="001010D2" w:rsidRPr="00C77B6F">
        <w:rPr>
          <w:rFonts w:ascii="Times New Roman" w:hAnsi="Times New Roman" w:cs="Times New Roman"/>
          <w:sz w:val="24"/>
          <w:szCs w:val="24"/>
        </w:rPr>
        <w:t>форме дифференцированного зачета.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6F">
        <w:rPr>
          <w:rFonts w:ascii="Times New Roman" w:hAnsi="Times New Roman" w:cs="Times New Roman"/>
          <w:b/>
          <w:sz w:val="24"/>
          <w:szCs w:val="24"/>
        </w:rPr>
        <w:t xml:space="preserve">Программой дисциплины </w:t>
      </w:r>
      <w:r w:rsidR="00BE3AEA" w:rsidRPr="00C77B6F">
        <w:rPr>
          <w:rFonts w:ascii="Times New Roman" w:hAnsi="Times New Roman" w:cs="Times New Roman"/>
          <w:b/>
          <w:sz w:val="24"/>
          <w:szCs w:val="24"/>
        </w:rPr>
        <w:t xml:space="preserve">«Экология» </w:t>
      </w:r>
      <w:r w:rsidRPr="00C77B6F">
        <w:rPr>
          <w:rFonts w:ascii="Times New Roman" w:hAnsi="Times New Roman" w:cs="Times New Roman"/>
          <w:b/>
          <w:sz w:val="24"/>
          <w:szCs w:val="24"/>
        </w:rPr>
        <w:t>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1010D2" w:rsidRPr="00C77B6F" w:rsidTr="001010D2">
        <w:trPr>
          <w:trHeight w:val="33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3F074A" w:rsidP="00C77B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3F074A" w:rsidP="00CD1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1010D2" w:rsidRPr="00C77B6F" w:rsidTr="00CD1D85">
        <w:trPr>
          <w:trHeight w:val="27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3F074A" w:rsidP="00C77B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3F074A" w:rsidP="00C77B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010D2" w:rsidRPr="00C77B6F" w:rsidTr="001010D2">
        <w:trPr>
          <w:trHeight w:val="27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3F074A" w:rsidP="00C77B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3F074A" w:rsidP="00C77B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10D2" w:rsidRPr="00C77B6F" w:rsidTr="00304A0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3F074A" w:rsidP="00C77B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4A" w:rsidRPr="00C77B6F" w:rsidRDefault="001010D2" w:rsidP="00C77B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</w:t>
      </w:r>
      <w:r w:rsidR="001010D2" w:rsidRPr="00C77B6F">
        <w:rPr>
          <w:rFonts w:ascii="Times New Roman" w:hAnsi="Times New Roman" w:cs="Times New Roman"/>
          <w:sz w:val="24"/>
          <w:szCs w:val="24"/>
        </w:rPr>
        <w:t>Орлова В. А.</w:t>
      </w:r>
    </w:p>
    <w:p w:rsidR="003F074A" w:rsidRPr="00C77B6F" w:rsidRDefault="003F074A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058" w:rsidRPr="00C77B6F" w:rsidRDefault="00775058" w:rsidP="00C77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75058" w:rsidRPr="00C77B6F" w:rsidSect="00D7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DE1"/>
    <w:multiLevelType w:val="hybridMultilevel"/>
    <w:tmpl w:val="E7321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1A"/>
    <w:rsid w:val="00012EDB"/>
    <w:rsid w:val="00065506"/>
    <w:rsid w:val="001010D2"/>
    <w:rsid w:val="003F074A"/>
    <w:rsid w:val="005A6571"/>
    <w:rsid w:val="00775058"/>
    <w:rsid w:val="00B7581A"/>
    <w:rsid w:val="00BE3AEA"/>
    <w:rsid w:val="00C77B6F"/>
    <w:rsid w:val="00CD1D85"/>
    <w:rsid w:val="00D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Uchitel</cp:lastModifiedBy>
  <cp:revision>2</cp:revision>
  <dcterms:created xsi:type="dcterms:W3CDTF">2017-11-23T15:17:00Z</dcterms:created>
  <dcterms:modified xsi:type="dcterms:W3CDTF">2017-11-23T15:17:00Z</dcterms:modified>
</cp:coreProperties>
</file>